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35504" w14:textId="77777777" w:rsidR="00D16961" w:rsidRDefault="00613B3F" w:rsidP="00D16961">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137927" w:rsidRPr="00E131A3">
        <w:rPr>
          <w:rFonts w:ascii="Times New Roman" w:hAnsi="Times New Roman" w:cs="Times New Roman"/>
          <w:b/>
          <w:lang w:val="en-US"/>
        </w:rPr>
        <w:t xml:space="preserve"> </w:t>
      </w:r>
      <w:r w:rsidR="00D16961">
        <w:rPr>
          <w:rFonts w:ascii="Times New Roman" w:hAnsi="Times New Roman" w:cs="Times New Roman"/>
          <w:b/>
          <w:sz w:val="20"/>
          <w:szCs w:val="20"/>
        </w:rPr>
        <w:t>PLANT AND ANIMAL PRODUCTION DEPARTMENT</w:t>
      </w:r>
    </w:p>
    <w:p w14:paraId="16D46F02" w14:textId="070C68A8" w:rsidR="00285FA2" w:rsidRPr="00D16961" w:rsidRDefault="00D16961" w:rsidP="00D16961">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0704C40D" w:rsidR="00DD0461" w:rsidRPr="009D646A" w:rsidRDefault="00B373C8" w:rsidP="009D646A">
            <w:pPr>
              <w:jc w:val="center"/>
              <w:rPr>
                <w:rFonts w:ascii="Times New Roman" w:hAnsi="Times New Roman" w:cs="Times New Roman"/>
                <w:sz w:val="20"/>
                <w:szCs w:val="20"/>
                <w:lang w:val="en-US"/>
              </w:rPr>
            </w:pPr>
            <w:r w:rsidRPr="00B373C8">
              <w:rPr>
                <w:rFonts w:ascii="Times New Roman" w:hAnsi="Times New Roman" w:cs="Times New Roman"/>
                <w:sz w:val="20"/>
                <w:szCs w:val="20"/>
                <w:lang w:val="en-US"/>
              </w:rPr>
              <w:t>ADAPTİVE RİDİNG</w:t>
            </w:r>
          </w:p>
        </w:tc>
        <w:tc>
          <w:tcPr>
            <w:tcW w:w="3118" w:type="dxa"/>
            <w:vAlign w:val="center"/>
          </w:tcPr>
          <w:p w14:paraId="7A694FB1" w14:textId="77777777" w:rsidR="00DD0461" w:rsidRPr="00CE3B7C" w:rsidRDefault="00DD0461" w:rsidP="002E1A0B">
            <w:pPr>
              <w:jc w:val="center"/>
              <w:rPr>
                <w:rFonts w:ascii="Times New Roman" w:hAnsi="Times New Roman" w:cs="Times New Roman"/>
                <w:b/>
                <w:sz w:val="20"/>
                <w:szCs w:val="20"/>
                <w:lang w:val="en-US"/>
              </w:rPr>
            </w:pP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D16961" w:rsidRPr="00E131A3" w14:paraId="7A87508A" w14:textId="77777777" w:rsidTr="009748D9">
        <w:trPr>
          <w:trHeight w:val="312"/>
        </w:trPr>
        <w:tc>
          <w:tcPr>
            <w:tcW w:w="1928" w:type="dxa"/>
            <w:vMerge w:val="restart"/>
            <w:shd w:val="clear" w:color="auto" w:fill="FFF2CC" w:themeFill="accent4" w:themeFillTint="33"/>
            <w:vAlign w:val="center"/>
          </w:tcPr>
          <w:p w14:paraId="41324467" w14:textId="77777777" w:rsidR="00D16961" w:rsidRPr="00E131A3" w:rsidRDefault="00D16961" w:rsidP="00D169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D16961" w:rsidRPr="00E131A3" w:rsidRDefault="00D16961" w:rsidP="00D169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3487A113" w14:textId="05E9E13F" w:rsidR="00D16961" w:rsidRPr="00E131A3" w:rsidRDefault="00D16961" w:rsidP="00D16961">
            <w:pPr>
              <w:jc w:val="center"/>
              <w:rPr>
                <w:rFonts w:ascii="Times New Roman" w:hAnsi="Times New Roman" w:cs="Times New Roman"/>
                <w:b/>
                <w:sz w:val="20"/>
                <w:szCs w:val="20"/>
                <w:lang w:val="en-US"/>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3103D175" w14:textId="7872E1F5" w:rsidR="00D16961" w:rsidRPr="00E131A3" w:rsidRDefault="00D16961" w:rsidP="00D16961">
            <w:pPr>
              <w:jc w:val="center"/>
              <w:rPr>
                <w:rFonts w:ascii="Times New Roman" w:hAnsi="Times New Roman" w:cs="Times New Roman"/>
                <w:b/>
                <w:sz w:val="20"/>
                <w:szCs w:val="20"/>
                <w:lang w:val="en-US"/>
              </w:rPr>
            </w:pPr>
            <w:r>
              <w:rPr>
                <w:rFonts w:ascii="Times New Roman" w:hAnsi="Times New Roman" w:cs="Times New Roman"/>
                <w:b/>
                <w:sz w:val="20"/>
                <w:szCs w:val="20"/>
              </w:rPr>
              <w:t>ECTS</w:t>
            </w:r>
          </w:p>
        </w:tc>
      </w:tr>
      <w:tr w:rsidR="00D16961" w:rsidRPr="00E131A3" w14:paraId="7DB1D861" w14:textId="77777777" w:rsidTr="009748D9">
        <w:trPr>
          <w:trHeight w:val="312"/>
        </w:trPr>
        <w:tc>
          <w:tcPr>
            <w:tcW w:w="1928" w:type="dxa"/>
            <w:vMerge/>
            <w:shd w:val="clear" w:color="auto" w:fill="FFF2CC" w:themeFill="accent4" w:themeFillTint="33"/>
            <w:vAlign w:val="center"/>
          </w:tcPr>
          <w:p w14:paraId="3429B293" w14:textId="77777777" w:rsidR="00D16961" w:rsidRPr="00E131A3" w:rsidRDefault="00D16961" w:rsidP="00D169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D16961" w:rsidRPr="00E131A3" w:rsidRDefault="00D16961" w:rsidP="00D169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D16961" w:rsidRPr="00E131A3" w:rsidRDefault="00D16961" w:rsidP="00D169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228047FA" w14:textId="77777777" w:rsidR="00D16961" w:rsidRPr="00E131A3" w:rsidRDefault="00D16961" w:rsidP="00D16961">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75FDBE73" w:rsidR="00D16961" w:rsidRPr="00E131A3" w:rsidRDefault="00D16961" w:rsidP="00D16961">
            <w:pPr>
              <w:jc w:val="center"/>
              <w:rPr>
                <w:rFonts w:ascii="Times New Roman" w:hAnsi="Times New Roman" w:cs="Times New Roman"/>
                <w:b/>
                <w:sz w:val="20"/>
                <w:szCs w:val="20"/>
                <w:lang w:val="en-US"/>
              </w:rPr>
            </w:pPr>
          </w:p>
        </w:tc>
      </w:tr>
      <w:tr w:rsidR="00D16961" w:rsidRPr="00E131A3" w14:paraId="39EF09D4" w14:textId="77777777" w:rsidTr="003E634C">
        <w:trPr>
          <w:trHeight w:val="397"/>
        </w:trPr>
        <w:tc>
          <w:tcPr>
            <w:tcW w:w="1928" w:type="dxa"/>
            <w:vAlign w:val="center"/>
          </w:tcPr>
          <w:p w14:paraId="2AC6F90D" w14:textId="3527D418" w:rsidR="00D16961" w:rsidRPr="00B41ECB" w:rsidRDefault="00D16961" w:rsidP="00D169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2E4D2C49" w14:textId="0D545FA0" w:rsidR="00D16961" w:rsidRPr="00B41ECB" w:rsidRDefault="00D16961" w:rsidP="00D169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1A8A7B6" w14:textId="1FFF772C" w:rsidR="00D16961" w:rsidRPr="00B41ECB" w:rsidRDefault="00D16961" w:rsidP="00D169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30016011" w14:textId="527E455B" w:rsidR="00D16961" w:rsidRPr="00B41ECB" w:rsidRDefault="00D16961" w:rsidP="00D169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51379BC2" w:rsidR="00D16961" w:rsidRPr="00B41ECB" w:rsidRDefault="00D16961" w:rsidP="00D16961">
            <w:pPr>
              <w:jc w:val="center"/>
              <w:rPr>
                <w:rFonts w:ascii="Times New Roman" w:hAnsi="Times New Roman" w:cs="Times New Roman"/>
                <w:sz w:val="20"/>
                <w:szCs w:val="20"/>
              </w:rPr>
            </w:pPr>
            <w:r>
              <w:rPr>
                <w:rFonts w:ascii="Times New Roman" w:hAnsi="Times New Roman" w:cs="Times New Roman"/>
                <w:sz w:val="20"/>
                <w:szCs w:val="20"/>
              </w:rPr>
              <w:t>3</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049ADE82" w:rsidR="0075594A" w:rsidRPr="00E131A3" w:rsidRDefault="00B373C8"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50AC8043" w:rsidR="003E403F" w:rsidRPr="00E131A3" w:rsidRDefault="00B373C8"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6F8E5565" w:rsidR="008E66D8" w:rsidRPr="00E131A3" w:rsidRDefault="00B373C8" w:rsidP="00F40F90">
            <w:pPr>
              <w:jc w:val="both"/>
              <w:rPr>
                <w:rFonts w:ascii="Times New Roman" w:hAnsi="Times New Roman" w:cs="Times New Roman"/>
                <w:sz w:val="20"/>
                <w:szCs w:val="20"/>
                <w:lang w:val="en-US"/>
              </w:rPr>
            </w:pPr>
            <w:r w:rsidRPr="00B373C8">
              <w:rPr>
                <w:rFonts w:ascii="Times New Roman" w:hAnsi="Times New Roman" w:cs="Times New Roman"/>
                <w:sz w:val="20"/>
                <w:szCs w:val="20"/>
                <w:lang w:val="en-US"/>
              </w:rPr>
              <w:t>The aim is not to make the patient a good rider by ensuring that individuals who need special training and rehabilitation need adaptive horse riding and that the applied method is done correctly, but also to explain its therapeutic effect, although the main aim is to teach horsemanship discipline.</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427044D4" w:rsidR="008516E9" w:rsidRPr="00E131A3" w:rsidRDefault="00B373C8" w:rsidP="009D646A">
            <w:pPr>
              <w:jc w:val="both"/>
              <w:rPr>
                <w:rFonts w:ascii="Times New Roman" w:hAnsi="Times New Roman" w:cs="Times New Roman"/>
                <w:sz w:val="20"/>
                <w:szCs w:val="20"/>
                <w:lang w:val="en-US"/>
              </w:rPr>
            </w:pPr>
            <w:r w:rsidRPr="00B373C8">
              <w:rPr>
                <w:rFonts w:ascii="Times New Roman" w:hAnsi="Times New Roman" w:cs="Times New Roman"/>
                <w:sz w:val="20"/>
                <w:szCs w:val="20"/>
                <w:lang w:val="en-US"/>
              </w:rPr>
              <w:t>The multidimensional oscillatory rhythm of a horse's gait affects the patient's pelvic girdle bones twice as much as a normal human gait. The movement of the rider with the help of the horse sends signals to the whole body, including the nervous system and brain.</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315A69" w:rsidRPr="00E131A3" w14:paraId="535A1CE6" w14:textId="77777777" w:rsidTr="007E17CB">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315A69" w:rsidRPr="00E131A3" w:rsidRDefault="00315A69" w:rsidP="00315A6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02B8D506" w:rsidR="00315A69" w:rsidRPr="00B373C8" w:rsidRDefault="00315A69" w:rsidP="00315A69">
            <w:pPr>
              <w:jc w:val="both"/>
              <w:rPr>
                <w:rFonts w:ascii="Times New Roman" w:hAnsi="Times New Roman" w:cs="Times New Roman"/>
                <w:sz w:val="20"/>
                <w:szCs w:val="20"/>
                <w:lang w:val="en-US"/>
              </w:rPr>
            </w:pPr>
            <w:r w:rsidRPr="00B373C8">
              <w:rPr>
                <w:rFonts w:ascii="Times New Roman" w:hAnsi="Times New Roman" w:cs="Times New Roman"/>
                <w:sz w:val="20"/>
                <w:szCs w:val="20"/>
              </w:rPr>
              <w:t>Horse selection can determine the unique needs of the facility,</w:t>
            </w:r>
          </w:p>
        </w:tc>
        <w:tc>
          <w:tcPr>
            <w:tcW w:w="1417" w:type="dxa"/>
            <w:tcBorders>
              <w:left w:val="nil"/>
            </w:tcBorders>
            <w:shd w:val="clear" w:color="auto" w:fill="FFFFFF" w:themeFill="background1"/>
            <w:vAlign w:val="center"/>
          </w:tcPr>
          <w:p w14:paraId="1DD441F7" w14:textId="64BE073E"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1,3,4,9,11</w:t>
            </w:r>
          </w:p>
        </w:tc>
        <w:tc>
          <w:tcPr>
            <w:tcW w:w="1417" w:type="dxa"/>
            <w:shd w:val="clear" w:color="auto" w:fill="FFFFFF" w:themeFill="background1"/>
            <w:vAlign w:val="center"/>
          </w:tcPr>
          <w:p w14:paraId="72F360F1" w14:textId="6928CE75"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6,7</w:t>
            </w:r>
          </w:p>
        </w:tc>
        <w:tc>
          <w:tcPr>
            <w:tcW w:w="1418" w:type="dxa"/>
            <w:shd w:val="clear" w:color="auto" w:fill="FFFFFF" w:themeFill="background1"/>
            <w:vAlign w:val="center"/>
          </w:tcPr>
          <w:p w14:paraId="7DDAF0F0" w14:textId="5D853EC9"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A</w:t>
            </w:r>
          </w:p>
        </w:tc>
      </w:tr>
      <w:tr w:rsidR="00315A69" w:rsidRPr="00E131A3" w14:paraId="2FA34E4C" w14:textId="77777777" w:rsidTr="007E17CB">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315A69" w:rsidRPr="00E131A3" w:rsidRDefault="00315A69" w:rsidP="00315A6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07D0FCFB" w:rsidR="00315A69" w:rsidRPr="00B373C8" w:rsidRDefault="00315A69" w:rsidP="00315A69">
            <w:pPr>
              <w:jc w:val="both"/>
              <w:rPr>
                <w:rFonts w:ascii="Times New Roman" w:hAnsi="Times New Roman" w:cs="Times New Roman"/>
                <w:sz w:val="20"/>
                <w:szCs w:val="20"/>
                <w:lang w:val="en-US"/>
              </w:rPr>
            </w:pPr>
            <w:r w:rsidRPr="00B373C8">
              <w:rPr>
                <w:rFonts w:ascii="Times New Roman" w:hAnsi="Times New Roman" w:cs="Times New Roman"/>
                <w:sz w:val="20"/>
                <w:szCs w:val="20"/>
              </w:rPr>
              <w:t>The welfare of a horse can include the ability to effectively implement a training and conditioning programme.</w:t>
            </w:r>
          </w:p>
        </w:tc>
        <w:tc>
          <w:tcPr>
            <w:tcW w:w="1417" w:type="dxa"/>
            <w:tcBorders>
              <w:left w:val="nil"/>
            </w:tcBorders>
            <w:shd w:val="clear" w:color="auto" w:fill="FFFFFF" w:themeFill="background1"/>
            <w:vAlign w:val="center"/>
          </w:tcPr>
          <w:p w14:paraId="2DACAE0F" w14:textId="5BC68E84"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1,2,5,8,10,12</w:t>
            </w:r>
          </w:p>
        </w:tc>
        <w:tc>
          <w:tcPr>
            <w:tcW w:w="1417" w:type="dxa"/>
            <w:shd w:val="clear" w:color="auto" w:fill="FFFFFF" w:themeFill="background1"/>
            <w:vAlign w:val="center"/>
          </w:tcPr>
          <w:p w14:paraId="549E3BE2" w14:textId="6B565490" w:rsidR="00315A69" w:rsidRPr="009D646A" w:rsidRDefault="00315A69" w:rsidP="00315A69">
            <w:pPr>
              <w:jc w:val="center"/>
              <w:rPr>
                <w:rFonts w:ascii="Times New Roman" w:hAnsi="Times New Roman" w:cs="Times New Roman"/>
              </w:rPr>
            </w:pPr>
            <w:r>
              <w:rPr>
                <w:rFonts w:ascii="Times New Roman" w:hAnsi="Times New Roman" w:cs="Times New Roman"/>
                <w:sz w:val="20"/>
                <w:szCs w:val="20"/>
              </w:rPr>
              <w:t>6,7</w:t>
            </w:r>
          </w:p>
        </w:tc>
        <w:tc>
          <w:tcPr>
            <w:tcW w:w="1418" w:type="dxa"/>
            <w:shd w:val="clear" w:color="auto" w:fill="FFFFFF" w:themeFill="background1"/>
            <w:vAlign w:val="center"/>
          </w:tcPr>
          <w:p w14:paraId="556C1D0D" w14:textId="69F706C1"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A</w:t>
            </w:r>
          </w:p>
        </w:tc>
      </w:tr>
      <w:tr w:rsidR="00315A69" w:rsidRPr="00E131A3" w14:paraId="193E9454" w14:textId="77777777" w:rsidTr="007E17CB">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315A69" w:rsidRPr="00E131A3" w:rsidRDefault="00315A69" w:rsidP="00315A6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7785ECB1" w:rsidR="00315A69" w:rsidRPr="00B373C8" w:rsidRDefault="00315A69" w:rsidP="00315A69">
            <w:pPr>
              <w:jc w:val="both"/>
              <w:rPr>
                <w:rFonts w:ascii="Times New Roman" w:hAnsi="Times New Roman" w:cs="Times New Roman"/>
                <w:sz w:val="20"/>
                <w:szCs w:val="20"/>
                <w:lang w:val="en-US"/>
              </w:rPr>
            </w:pPr>
            <w:r w:rsidRPr="00B373C8">
              <w:rPr>
                <w:rFonts w:ascii="Times New Roman" w:hAnsi="Times New Roman" w:cs="Times New Roman"/>
                <w:sz w:val="20"/>
                <w:szCs w:val="20"/>
              </w:rPr>
              <w:t>These problems of horses can be solved,</w:t>
            </w:r>
          </w:p>
        </w:tc>
        <w:tc>
          <w:tcPr>
            <w:tcW w:w="1417" w:type="dxa"/>
            <w:tcBorders>
              <w:left w:val="nil"/>
            </w:tcBorders>
            <w:shd w:val="clear" w:color="auto" w:fill="FFFFFF" w:themeFill="background1"/>
            <w:vAlign w:val="center"/>
          </w:tcPr>
          <w:p w14:paraId="64FC03BE" w14:textId="44CB106D"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1,2,5,8,10,12</w:t>
            </w:r>
          </w:p>
        </w:tc>
        <w:tc>
          <w:tcPr>
            <w:tcW w:w="1417" w:type="dxa"/>
            <w:shd w:val="clear" w:color="auto" w:fill="FFFFFF" w:themeFill="background1"/>
            <w:vAlign w:val="center"/>
          </w:tcPr>
          <w:p w14:paraId="33287E78" w14:textId="3D41F82B" w:rsidR="00315A69" w:rsidRPr="009D646A" w:rsidRDefault="00315A69" w:rsidP="00315A69">
            <w:pPr>
              <w:jc w:val="center"/>
              <w:rPr>
                <w:rFonts w:ascii="Times New Roman" w:hAnsi="Times New Roman" w:cs="Times New Roman"/>
              </w:rPr>
            </w:pPr>
            <w:r>
              <w:rPr>
                <w:rFonts w:ascii="Times New Roman" w:hAnsi="Times New Roman" w:cs="Times New Roman"/>
                <w:sz w:val="20"/>
                <w:szCs w:val="20"/>
              </w:rPr>
              <w:t>6,7</w:t>
            </w:r>
          </w:p>
        </w:tc>
        <w:tc>
          <w:tcPr>
            <w:tcW w:w="1418" w:type="dxa"/>
            <w:shd w:val="clear" w:color="auto" w:fill="FFFFFF" w:themeFill="background1"/>
            <w:vAlign w:val="center"/>
          </w:tcPr>
          <w:p w14:paraId="33889165" w14:textId="26DA69E8"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A</w:t>
            </w:r>
          </w:p>
        </w:tc>
      </w:tr>
      <w:tr w:rsidR="00315A69" w:rsidRPr="00E131A3" w14:paraId="7067AAD0" w14:textId="77777777" w:rsidTr="007E17CB">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315A69" w:rsidRPr="00E131A3" w:rsidRDefault="00315A69" w:rsidP="00315A6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67D64C62" w:rsidR="00315A69" w:rsidRPr="00B373C8" w:rsidRDefault="00315A69" w:rsidP="00315A69">
            <w:pPr>
              <w:jc w:val="both"/>
              <w:rPr>
                <w:rFonts w:ascii="Times New Roman" w:hAnsi="Times New Roman" w:cs="Times New Roman"/>
                <w:sz w:val="20"/>
                <w:szCs w:val="20"/>
                <w:lang w:val="en-US"/>
              </w:rPr>
            </w:pPr>
            <w:r w:rsidRPr="00B373C8">
              <w:rPr>
                <w:rFonts w:ascii="Times New Roman" w:hAnsi="Times New Roman" w:cs="Times New Roman"/>
                <w:sz w:val="20"/>
                <w:szCs w:val="20"/>
              </w:rPr>
              <w:t>You can achieve gains in the general health of horses,</w:t>
            </w:r>
          </w:p>
        </w:tc>
        <w:tc>
          <w:tcPr>
            <w:tcW w:w="1417" w:type="dxa"/>
            <w:tcBorders>
              <w:left w:val="nil"/>
            </w:tcBorders>
            <w:shd w:val="clear" w:color="auto" w:fill="FFFFFF" w:themeFill="background1"/>
            <w:vAlign w:val="center"/>
          </w:tcPr>
          <w:p w14:paraId="3E9421E0" w14:textId="241DAC6B"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1,2,5,8,10,12</w:t>
            </w:r>
          </w:p>
        </w:tc>
        <w:tc>
          <w:tcPr>
            <w:tcW w:w="1417" w:type="dxa"/>
            <w:shd w:val="clear" w:color="auto" w:fill="FFFFFF" w:themeFill="background1"/>
            <w:vAlign w:val="center"/>
          </w:tcPr>
          <w:p w14:paraId="53E4594D" w14:textId="216C551F" w:rsidR="00315A69" w:rsidRPr="009D646A" w:rsidRDefault="00315A69" w:rsidP="00315A69">
            <w:pPr>
              <w:jc w:val="center"/>
              <w:rPr>
                <w:rFonts w:ascii="Times New Roman" w:hAnsi="Times New Roman" w:cs="Times New Roman"/>
              </w:rPr>
            </w:pPr>
            <w:r>
              <w:rPr>
                <w:rFonts w:ascii="Times New Roman" w:hAnsi="Times New Roman" w:cs="Times New Roman"/>
                <w:sz w:val="20"/>
                <w:szCs w:val="20"/>
              </w:rPr>
              <w:t>6,7</w:t>
            </w:r>
          </w:p>
        </w:tc>
        <w:tc>
          <w:tcPr>
            <w:tcW w:w="1418" w:type="dxa"/>
            <w:shd w:val="clear" w:color="auto" w:fill="FFFFFF" w:themeFill="background1"/>
            <w:vAlign w:val="center"/>
          </w:tcPr>
          <w:p w14:paraId="7A42D163" w14:textId="540A4E58"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A</w:t>
            </w:r>
          </w:p>
        </w:tc>
      </w:tr>
      <w:tr w:rsidR="00315A69" w:rsidRPr="00E131A3" w14:paraId="73F4726D" w14:textId="77777777" w:rsidTr="007E17CB">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315A69" w:rsidRPr="00E131A3" w:rsidRDefault="00315A69" w:rsidP="00315A6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233D3387" w:rsidR="00315A69" w:rsidRPr="00B373C8" w:rsidRDefault="00315A69" w:rsidP="00315A69">
            <w:pPr>
              <w:jc w:val="both"/>
              <w:rPr>
                <w:rFonts w:ascii="Times New Roman" w:hAnsi="Times New Roman" w:cs="Times New Roman"/>
                <w:sz w:val="20"/>
                <w:szCs w:val="20"/>
                <w:lang w:val="en-US"/>
              </w:rPr>
            </w:pPr>
            <w:r w:rsidRPr="00B373C8">
              <w:rPr>
                <w:rFonts w:ascii="Times New Roman" w:hAnsi="Times New Roman" w:cs="Times New Roman"/>
                <w:sz w:val="20"/>
                <w:szCs w:val="20"/>
              </w:rPr>
              <w:t>Facility management learns to take minimum security measures,</w:t>
            </w:r>
          </w:p>
        </w:tc>
        <w:tc>
          <w:tcPr>
            <w:tcW w:w="1417" w:type="dxa"/>
            <w:tcBorders>
              <w:left w:val="nil"/>
            </w:tcBorders>
            <w:shd w:val="clear" w:color="auto" w:fill="FFFFFF" w:themeFill="background1"/>
            <w:vAlign w:val="center"/>
          </w:tcPr>
          <w:p w14:paraId="25CC8532" w14:textId="2A6C55C5"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1,3,4,9,11</w:t>
            </w:r>
          </w:p>
        </w:tc>
        <w:tc>
          <w:tcPr>
            <w:tcW w:w="1417" w:type="dxa"/>
            <w:shd w:val="clear" w:color="auto" w:fill="FFFFFF" w:themeFill="background1"/>
            <w:vAlign w:val="center"/>
          </w:tcPr>
          <w:p w14:paraId="321E912D" w14:textId="19232B34" w:rsidR="00315A69" w:rsidRPr="009D646A" w:rsidRDefault="00315A69" w:rsidP="00315A69">
            <w:pPr>
              <w:jc w:val="center"/>
              <w:rPr>
                <w:rFonts w:ascii="Times New Roman" w:hAnsi="Times New Roman" w:cs="Times New Roman"/>
              </w:rPr>
            </w:pPr>
            <w:r>
              <w:rPr>
                <w:rFonts w:ascii="Times New Roman" w:hAnsi="Times New Roman" w:cs="Times New Roman"/>
                <w:sz w:val="20"/>
                <w:szCs w:val="20"/>
              </w:rPr>
              <w:t>6,7</w:t>
            </w:r>
          </w:p>
        </w:tc>
        <w:tc>
          <w:tcPr>
            <w:tcW w:w="1418" w:type="dxa"/>
            <w:shd w:val="clear" w:color="auto" w:fill="FFFFFF" w:themeFill="background1"/>
            <w:vAlign w:val="center"/>
          </w:tcPr>
          <w:p w14:paraId="59B44629" w14:textId="753D2C0D"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A</w:t>
            </w:r>
          </w:p>
        </w:tc>
      </w:tr>
      <w:tr w:rsidR="00315A69" w:rsidRPr="00E131A3" w14:paraId="7C2400F3" w14:textId="77777777" w:rsidTr="007E17CB">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315A69" w:rsidRPr="00E131A3" w:rsidRDefault="00315A69" w:rsidP="00315A6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7DEE9968" w:rsidR="00315A69" w:rsidRPr="00B373C8" w:rsidRDefault="00315A69" w:rsidP="00315A69">
            <w:pPr>
              <w:jc w:val="both"/>
              <w:rPr>
                <w:rFonts w:ascii="Times New Roman" w:hAnsi="Times New Roman" w:cs="Times New Roman"/>
                <w:sz w:val="20"/>
                <w:szCs w:val="20"/>
                <w:lang w:val="en-US"/>
              </w:rPr>
            </w:pPr>
            <w:r w:rsidRPr="00B373C8">
              <w:rPr>
                <w:rFonts w:ascii="Times New Roman" w:hAnsi="Times New Roman" w:cs="Times New Roman"/>
                <w:sz w:val="20"/>
                <w:szCs w:val="20"/>
              </w:rPr>
              <w:t>Can determine the compatibility of the person and the appropriate horse,</w:t>
            </w:r>
          </w:p>
        </w:tc>
        <w:tc>
          <w:tcPr>
            <w:tcW w:w="1417" w:type="dxa"/>
            <w:tcBorders>
              <w:left w:val="nil"/>
            </w:tcBorders>
            <w:shd w:val="clear" w:color="auto" w:fill="FFFFFF" w:themeFill="background1"/>
            <w:vAlign w:val="center"/>
          </w:tcPr>
          <w:p w14:paraId="7887CA6C" w14:textId="46CFD779"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6,9,10</w:t>
            </w:r>
          </w:p>
        </w:tc>
        <w:tc>
          <w:tcPr>
            <w:tcW w:w="1417" w:type="dxa"/>
            <w:shd w:val="clear" w:color="auto" w:fill="FFFFFF" w:themeFill="background1"/>
            <w:vAlign w:val="center"/>
          </w:tcPr>
          <w:p w14:paraId="0C6D7C03" w14:textId="2E8A1466" w:rsidR="00315A69" w:rsidRPr="009D646A" w:rsidRDefault="00315A69" w:rsidP="00315A69">
            <w:pPr>
              <w:jc w:val="center"/>
              <w:rPr>
                <w:rFonts w:ascii="Times New Roman" w:hAnsi="Times New Roman" w:cs="Times New Roman"/>
              </w:rPr>
            </w:pPr>
            <w:r>
              <w:t>7</w:t>
            </w:r>
          </w:p>
        </w:tc>
        <w:tc>
          <w:tcPr>
            <w:tcW w:w="1418" w:type="dxa"/>
            <w:shd w:val="clear" w:color="auto" w:fill="FFFFFF" w:themeFill="background1"/>
            <w:vAlign w:val="center"/>
          </w:tcPr>
          <w:p w14:paraId="5F3B2C6B" w14:textId="023D65EC"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A</w:t>
            </w:r>
          </w:p>
        </w:tc>
      </w:tr>
      <w:tr w:rsidR="00315A69" w:rsidRPr="00E131A3" w14:paraId="6B8185F9" w14:textId="77777777" w:rsidTr="007E17CB">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315A69" w:rsidRPr="00E131A3" w:rsidRDefault="00315A69" w:rsidP="00315A6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4580230B" w:rsidR="00315A69" w:rsidRPr="00B373C8" w:rsidRDefault="00315A69" w:rsidP="00315A69">
            <w:pPr>
              <w:jc w:val="both"/>
              <w:rPr>
                <w:rFonts w:ascii="Times New Roman" w:hAnsi="Times New Roman" w:cs="Times New Roman"/>
                <w:sz w:val="20"/>
                <w:szCs w:val="20"/>
                <w:lang w:val="en-US"/>
              </w:rPr>
            </w:pPr>
            <w:r w:rsidRPr="00B373C8">
              <w:rPr>
                <w:rFonts w:ascii="Times New Roman" w:hAnsi="Times New Roman" w:cs="Times New Roman"/>
                <w:sz w:val="20"/>
                <w:szCs w:val="20"/>
              </w:rPr>
              <w:t>Obtain general information about human health,</w:t>
            </w:r>
          </w:p>
        </w:tc>
        <w:tc>
          <w:tcPr>
            <w:tcW w:w="1417" w:type="dxa"/>
            <w:tcBorders>
              <w:left w:val="nil"/>
            </w:tcBorders>
            <w:shd w:val="clear" w:color="auto" w:fill="FFFFFF" w:themeFill="background1"/>
            <w:vAlign w:val="center"/>
          </w:tcPr>
          <w:p w14:paraId="441ED1B1" w14:textId="087BD28C"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1,12</w:t>
            </w:r>
          </w:p>
        </w:tc>
        <w:tc>
          <w:tcPr>
            <w:tcW w:w="1417" w:type="dxa"/>
            <w:shd w:val="clear" w:color="auto" w:fill="FFFFFF" w:themeFill="background1"/>
            <w:vAlign w:val="center"/>
          </w:tcPr>
          <w:p w14:paraId="6D5F3CCE" w14:textId="1149071A" w:rsidR="00315A69" w:rsidRPr="009D646A" w:rsidRDefault="00315A69" w:rsidP="00315A69">
            <w:pPr>
              <w:jc w:val="center"/>
              <w:rPr>
                <w:rFonts w:ascii="Times New Roman" w:hAnsi="Times New Roman" w:cs="Times New Roman"/>
              </w:rPr>
            </w:pPr>
            <w:r>
              <w:t>1</w:t>
            </w:r>
          </w:p>
        </w:tc>
        <w:tc>
          <w:tcPr>
            <w:tcW w:w="1418" w:type="dxa"/>
            <w:shd w:val="clear" w:color="auto" w:fill="FFFFFF" w:themeFill="background1"/>
            <w:vAlign w:val="center"/>
          </w:tcPr>
          <w:p w14:paraId="79AC8BF1" w14:textId="39A22A6E"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A</w:t>
            </w:r>
          </w:p>
        </w:tc>
      </w:tr>
      <w:tr w:rsidR="00315A69" w:rsidRPr="00E131A3" w14:paraId="5D82F248" w14:textId="77777777" w:rsidTr="007E17CB">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315A69" w:rsidRPr="00E131A3" w:rsidRDefault="00315A69" w:rsidP="00315A6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tcPr>
          <w:p w14:paraId="34B73E98" w14:textId="5FCD2500" w:rsidR="00315A69" w:rsidRPr="00B373C8" w:rsidRDefault="00315A69" w:rsidP="00315A69">
            <w:pPr>
              <w:jc w:val="both"/>
              <w:rPr>
                <w:rFonts w:ascii="Times New Roman" w:hAnsi="Times New Roman" w:cs="Times New Roman"/>
                <w:sz w:val="20"/>
                <w:szCs w:val="20"/>
                <w:lang w:val="en-US"/>
              </w:rPr>
            </w:pPr>
            <w:r w:rsidRPr="00B373C8">
              <w:rPr>
                <w:rFonts w:ascii="Times New Roman" w:hAnsi="Times New Roman" w:cs="Times New Roman"/>
                <w:sz w:val="20"/>
                <w:szCs w:val="20"/>
              </w:rPr>
              <w:t>Understands the importance of communication in adaptive riding.</w:t>
            </w:r>
          </w:p>
        </w:tc>
        <w:tc>
          <w:tcPr>
            <w:tcW w:w="1417" w:type="dxa"/>
            <w:tcBorders>
              <w:left w:val="nil"/>
            </w:tcBorders>
            <w:shd w:val="clear" w:color="auto" w:fill="FFFFFF" w:themeFill="background1"/>
            <w:vAlign w:val="center"/>
          </w:tcPr>
          <w:p w14:paraId="74E91F7D" w14:textId="1D429F2F"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6,9,11</w:t>
            </w:r>
          </w:p>
        </w:tc>
        <w:tc>
          <w:tcPr>
            <w:tcW w:w="1417" w:type="dxa"/>
            <w:shd w:val="clear" w:color="auto" w:fill="FFFFFF" w:themeFill="background1"/>
            <w:vAlign w:val="center"/>
          </w:tcPr>
          <w:p w14:paraId="2E69E92F" w14:textId="1FE1885F"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6,7</w:t>
            </w:r>
          </w:p>
        </w:tc>
        <w:tc>
          <w:tcPr>
            <w:tcW w:w="1418" w:type="dxa"/>
            <w:shd w:val="clear" w:color="auto" w:fill="FFFFFF" w:themeFill="background1"/>
            <w:vAlign w:val="center"/>
          </w:tcPr>
          <w:p w14:paraId="302383C5" w14:textId="2A396421" w:rsidR="00315A69" w:rsidRPr="009D646A" w:rsidRDefault="00315A69" w:rsidP="00315A69">
            <w:pPr>
              <w:jc w:val="center"/>
              <w:rPr>
                <w:rFonts w:ascii="Times New Roman" w:hAnsi="Times New Roman" w:cs="Times New Roman"/>
                <w:sz w:val="20"/>
                <w:szCs w:val="20"/>
              </w:rPr>
            </w:pPr>
            <w:r>
              <w:rPr>
                <w:rFonts w:ascii="Times New Roman" w:hAnsi="Times New Roman" w:cs="Times New Roman"/>
                <w:sz w:val="20"/>
                <w:szCs w:val="20"/>
              </w:rPr>
              <w:t>A</w:t>
            </w: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F256A3" w:rsidRPr="00E131A3" w14:paraId="7146136E" w14:textId="77777777" w:rsidTr="005D197E">
        <w:trPr>
          <w:trHeight w:val="567"/>
        </w:trPr>
        <w:tc>
          <w:tcPr>
            <w:tcW w:w="2112" w:type="dxa"/>
            <w:shd w:val="clear" w:color="auto" w:fill="FFF2CC" w:themeFill="accent4" w:themeFillTint="33"/>
            <w:vAlign w:val="center"/>
          </w:tcPr>
          <w:p w14:paraId="3C90107B" w14:textId="77777777" w:rsidR="00F256A3" w:rsidRPr="00E131A3" w:rsidRDefault="00777FD6" w:rsidP="00302726">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vAlign w:val="center"/>
          </w:tcPr>
          <w:p w14:paraId="7DD50C4E" w14:textId="544C9B37" w:rsidR="00F256A3" w:rsidRPr="00E131A3" w:rsidRDefault="00B373C8" w:rsidP="00CE3B7C">
            <w:pPr>
              <w:tabs>
                <w:tab w:val="left" w:pos="257"/>
              </w:tabs>
              <w:rPr>
                <w:rFonts w:ascii="Times New Roman" w:hAnsi="Times New Roman" w:cs="Times New Roman"/>
                <w:sz w:val="20"/>
                <w:lang w:val="en-US"/>
              </w:rPr>
            </w:pPr>
            <w:r w:rsidRPr="00B373C8">
              <w:rPr>
                <w:rFonts w:ascii="Times New Roman" w:hAnsi="Times New Roman" w:cs="Times New Roman"/>
                <w:sz w:val="20"/>
                <w:lang w:val="en-US"/>
              </w:rPr>
              <w:t>Instructor lecture notes</w:t>
            </w:r>
          </w:p>
        </w:tc>
      </w:tr>
      <w:tr w:rsidR="00F256A3" w:rsidRPr="00E131A3" w14:paraId="31CB66B6" w14:textId="77777777" w:rsidTr="005D197E">
        <w:trPr>
          <w:trHeight w:val="843"/>
        </w:trPr>
        <w:tc>
          <w:tcPr>
            <w:tcW w:w="2112" w:type="dxa"/>
            <w:shd w:val="clear" w:color="auto" w:fill="FFF2CC" w:themeFill="accent4" w:themeFillTint="33"/>
            <w:vAlign w:val="center"/>
          </w:tcPr>
          <w:p w14:paraId="28644FFC" w14:textId="77777777" w:rsidR="00F256A3" w:rsidRPr="00E131A3" w:rsidRDefault="00777FD6" w:rsidP="00302726">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vAlign w:val="center"/>
          </w:tcPr>
          <w:p w14:paraId="2B5D351D" w14:textId="44B0D9D1" w:rsidR="00F256A3" w:rsidRPr="00E131A3" w:rsidRDefault="00B373C8" w:rsidP="00CD22B0">
            <w:pPr>
              <w:rPr>
                <w:rFonts w:ascii="Times New Roman" w:hAnsi="Times New Roman" w:cs="Times New Roman"/>
                <w:sz w:val="20"/>
                <w:szCs w:val="20"/>
                <w:lang w:val="en-US"/>
              </w:rPr>
            </w:pPr>
            <w:r w:rsidRPr="00B373C8">
              <w:rPr>
                <w:rFonts w:ascii="Times New Roman" w:hAnsi="Times New Roman" w:cs="Times New Roman"/>
                <w:sz w:val="20"/>
                <w:szCs w:val="20"/>
                <w:lang w:val="en-US"/>
              </w:rPr>
              <w:t xml:space="preserve">Turkish equestrian federation adaptive </w:t>
            </w:r>
            <w:proofErr w:type="gramStart"/>
            <w:r w:rsidRPr="00B373C8">
              <w:rPr>
                <w:rFonts w:ascii="Times New Roman" w:hAnsi="Times New Roman" w:cs="Times New Roman"/>
                <w:sz w:val="20"/>
                <w:szCs w:val="20"/>
                <w:lang w:val="en-US"/>
              </w:rPr>
              <w:t>horse riding</w:t>
            </w:r>
            <w:proofErr w:type="gramEnd"/>
            <w:r w:rsidRPr="00B373C8">
              <w:rPr>
                <w:rFonts w:ascii="Times New Roman" w:hAnsi="Times New Roman" w:cs="Times New Roman"/>
                <w:sz w:val="20"/>
                <w:szCs w:val="20"/>
                <w:lang w:val="en-US"/>
              </w:rPr>
              <w:t xml:space="preserve"> instruction</w:t>
            </w: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6904CD3B" w:rsidR="00F256A3" w:rsidRPr="00E131A3" w:rsidRDefault="00B373C8" w:rsidP="00CE3B7C">
            <w:pPr>
              <w:rPr>
                <w:rFonts w:ascii="Times New Roman" w:hAnsi="Times New Roman" w:cs="Times New Roman"/>
                <w:sz w:val="20"/>
                <w:szCs w:val="20"/>
                <w:lang w:val="en-US"/>
              </w:rPr>
            </w:pPr>
            <w:r>
              <w:rPr>
                <w:rFonts w:ascii="Times New Roman" w:hAnsi="Times New Roman" w:cs="Times New Roman"/>
                <w:sz w:val="20"/>
                <w:szCs w:val="20"/>
                <w:lang w:val="en-US"/>
              </w:rPr>
              <w:t>Projection</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B373C8" w:rsidRPr="00E131A3" w14:paraId="7BFCAE34" w14:textId="77777777" w:rsidTr="004649C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2C147458" w:rsidR="00B373C8" w:rsidRPr="00B373C8" w:rsidRDefault="00B373C8" w:rsidP="00B373C8">
            <w:pPr>
              <w:rPr>
                <w:rFonts w:ascii="Times New Roman" w:hAnsi="Times New Roman" w:cs="Times New Roman"/>
                <w:sz w:val="20"/>
                <w:szCs w:val="20"/>
                <w:lang w:val="en-US"/>
              </w:rPr>
            </w:pPr>
            <w:r w:rsidRPr="00B373C8">
              <w:rPr>
                <w:rFonts w:ascii="Times New Roman" w:hAnsi="Times New Roman" w:cs="Times New Roman"/>
                <w:sz w:val="20"/>
                <w:szCs w:val="20"/>
              </w:rPr>
              <w:t>Development of adaptive riding</w:t>
            </w:r>
          </w:p>
        </w:tc>
      </w:tr>
      <w:tr w:rsidR="00B373C8" w:rsidRPr="00E131A3" w14:paraId="2825735B" w14:textId="77777777" w:rsidTr="004649C4">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27C02844" w:rsidR="00B373C8" w:rsidRPr="00B373C8" w:rsidRDefault="00B373C8" w:rsidP="00B373C8">
            <w:pPr>
              <w:pStyle w:val="Default"/>
              <w:jc w:val="both"/>
              <w:rPr>
                <w:sz w:val="20"/>
                <w:szCs w:val="20"/>
              </w:rPr>
            </w:pPr>
            <w:r w:rsidRPr="00B373C8">
              <w:rPr>
                <w:sz w:val="20"/>
                <w:szCs w:val="20"/>
              </w:rPr>
              <w:t>Introduction of materials to be used in adaptive riding applications</w:t>
            </w:r>
          </w:p>
        </w:tc>
      </w:tr>
      <w:tr w:rsidR="00B373C8" w:rsidRPr="00E131A3" w14:paraId="4E8FF29D" w14:textId="77777777" w:rsidTr="004649C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11D57972" w:rsidR="00B373C8" w:rsidRPr="00B373C8" w:rsidRDefault="00B373C8" w:rsidP="00B373C8">
            <w:pPr>
              <w:pStyle w:val="Default"/>
              <w:jc w:val="both"/>
              <w:rPr>
                <w:sz w:val="20"/>
                <w:szCs w:val="20"/>
              </w:rPr>
            </w:pPr>
            <w:r w:rsidRPr="00B373C8">
              <w:rPr>
                <w:sz w:val="20"/>
                <w:szCs w:val="20"/>
              </w:rPr>
              <w:t>Selection and care of suitable horses</w:t>
            </w:r>
          </w:p>
        </w:tc>
      </w:tr>
      <w:tr w:rsidR="00B373C8" w:rsidRPr="00E131A3" w14:paraId="0BD8CA7E" w14:textId="77777777" w:rsidTr="004649C4">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45A0BB7E" w:rsidR="00B373C8" w:rsidRPr="00B373C8" w:rsidRDefault="00B373C8" w:rsidP="00B373C8">
            <w:pPr>
              <w:pStyle w:val="Default"/>
              <w:rPr>
                <w:sz w:val="20"/>
                <w:szCs w:val="20"/>
              </w:rPr>
            </w:pPr>
            <w:r w:rsidRPr="00B373C8">
              <w:rPr>
                <w:sz w:val="20"/>
                <w:szCs w:val="20"/>
              </w:rPr>
              <w:t>Evaluation of the horse's qualities and skills</w:t>
            </w:r>
          </w:p>
        </w:tc>
      </w:tr>
      <w:tr w:rsidR="00B373C8" w:rsidRPr="00E131A3" w14:paraId="02D26BC2" w14:textId="77777777" w:rsidTr="004649C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4245A9A3" w:rsidR="00B373C8" w:rsidRPr="00B373C8" w:rsidRDefault="00B373C8" w:rsidP="00B373C8">
            <w:pPr>
              <w:pStyle w:val="Default"/>
              <w:rPr>
                <w:sz w:val="20"/>
                <w:szCs w:val="20"/>
              </w:rPr>
            </w:pPr>
            <w:proofErr w:type="gramStart"/>
            <w:r w:rsidRPr="00B373C8">
              <w:rPr>
                <w:sz w:val="20"/>
                <w:szCs w:val="20"/>
              </w:rPr>
              <w:t>horse</w:t>
            </w:r>
            <w:proofErr w:type="gramEnd"/>
            <w:r w:rsidRPr="00B373C8">
              <w:rPr>
                <w:sz w:val="20"/>
                <w:szCs w:val="20"/>
              </w:rPr>
              <w:t xml:space="preserve"> welfare</w:t>
            </w:r>
          </w:p>
        </w:tc>
      </w:tr>
      <w:tr w:rsidR="00B373C8" w:rsidRPr="00E131A3" w14:paraId="1E1BDA8B" w14:textId="77777777" w:rsidTr="004649C4">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0589BC64" w:rsidR="00B373C8" w:rsidRPr="00B373C8" w:rsidRDefault="00B373C8" w:rsidP="00B373C8">
            <w:pPr>
              <w:pStyle w:val="Default"/>
              <w:rPr>
                <w:sz w:val="20"/>
                <w:szCs w:val="20"/>
              </w:rPr>
            </w:pPr>
            <w:proofErr w:type="gramStart"/>
            <w:r w:rsidRPr="00B373C8">
              <w:rPr>
                <w:sz w:val="20"/>
                <w:szCs w:val="20"/>
              </w:rPr>
              <w:t>horse</w:t>
            </w:r>
            <w:proofErr w:type="gramEnd"/>
            <w:r w:rsidRPr="00B373C8">
              <w:rPr>
                <w:sz w:val="20"/>
                <w:szCs w:val="20"/>
              </w:rPr>
              <w:t xml:space="preserve"> behavior</w:t>
            </w:r>
          </w:p>
        </w:tc>
      </w:tr>
      <w:tr w:rsidR="00B373C8" w:rsidRPr="00E131A3" w14:paraId="665B3FF5" w14:textId="77777777" w:rsidTr="004649C4">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100D0A91" w:rsidR="00B373C8" w:rsidRPr="00B373C8" w:rsidRDefault="00B373C8" w:rsidP="00B373C8">
            <w:pPr>
              <w:rPr>
                <w:rFonts w:ascii="Times New Roman" w:hAnsi="Times New Roman" w:cs="Times New Roman"/>
                <w:sz w:val="20"/>
                <w:szCs w:val="20"/>
                <w:lang w:val="en-US"/>
              </w:rPr>
            </w:pPr>
            <w:r w:rsidRPr="00B373C8">
              <w:rPr>
                <w:rFonts w:ascii="Times New Roman" w:hAnsi="Times New Roman" w:cs="Times New Roman"/>
                <w:sz w:val="20"/>
                <w:szCs w:val="20"/>
              </w:rPr>
              <w:t>Facility qualifications</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B373C8" w:rsidRPr="00E131A3" w14:paraId="2466F075" w14:textId="77777777" w:rsidTr="00CB564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B373C8" w:rsidRPr="00E131A3" w:rsidRDefault="00B373C8" w:rsidP="00B373C8">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2E160AB8" w:rsidR="00B373C8" w:rsidRPr="00B373C8" w:rsidRDefault="00B373C8" w:rsidP="00B373C8">
            <w:pPr>
              <w:rPr>
                <w:rFonts w:ascii="Times New Roman" w:hAnsi="Times New Roman" w:cs="Times New Roman"/>
                <w:sz w:val="20"/>
                <w:szCs w:val="20"/>
                <w:lang w:val="en-US"/>
              </w:rPr>
            </w:pPr>
            <w:r w:rsidRPr="00B373C8">
              <w:rPr>
                <w:rFonts w:ascii="Times New Roman" w:hAnsi="Times New Roman" w:cs="Times New Roman"/>
                <w:sz w:val="20"/>
                <w:szCs w:val="20"/>
              </w:rPr>
              <w:t>Ability to implement adaptive riding within the team</w:t>
            </w:r>
          </w:p>
        </w:tc>
      </w:tr>
      <w:tr w:rsidR="00B373C8" w:rsidRPr="00E131A3" w14:paraId="5DF154C4" w14:textId="77777777" w:rsidTr="00CB564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1EA61009" w:rsidR="00B373C8" w:rsidRPr="00B373C8" w:rsidRDefault="00B373C8" w:rsidP="00B373C8">
            <w:pPr>
              <w:rPr>
                <w:rFonts w:ascii="Times New Roman" w:hAnsi="Times New Roman" w:cs="Times New Roman"/>
                <w:sz w:val="20"/>
                <w:szCs w:val="20"/>
                <w:lang w:val="en-US"/>
              </w:rPr>
            </w:pPr>
            <w:proofErr w:type="gramStart"/>
            <w:r w:rsidRPr="00B373C8">
              <w:rPr>
                <w:rFonts w:ascii="Times New Roman" w:hAnsi="Times New Roman" w:cs="Times New Roman"/>
                <w:sz w:val="20"/>
                <w:szCs w:val="20"/>
              </w:rPr>
              <w:t>physical</w:t>
            </w:r>
            <w:proofErr w:type="gramEnd"/>
            <w:r w:rsidRPr="00B373C8">
              <w:rPr>
                <w:rFonts w:ascii="Times New Roman" w:hAnsi="Times New Roman" w:cs="Times New Roman"/>
                <w:sz w:val="20"/>
                <w:szCs w:val="20"/>
              </w:rPr>
              <w:t xml:space="preserve"> gains</w:t>
            </w:r>
          </w:p>
        </w:tc>
      </w:tr>
      <w:tr w:rsidR="00B373C8" w:rsidRPr="00E131A3" w14:paraId="01BCA88C" w14:textId="77777777" w:rsidTr="00CB564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63C1DEEB" w:rsidR="00B373C8" w:rsidRPr="00B373C8" w:rsidRDefault="00B373C8" w:rsidP="00B373C8">
            <w:pPr>
              <w:rPr>
                <w:rFonts w:ascii="Times New Roman" w:hAnsi="Times New Roman" w:cs="Times New Roman"/>
                <w:sz w:val="20"/>
                <w:szCs w:val="20"/>
                <w:lang w:val="en-US"/>
              </w:rPr>
            </w:pPr>
            <w:proofErr w:type="gramStart"/>
            <w:r w:rsidRPr="00B373C8">
              <w:rPr>
                <w:rFonts w:ascii="Times New Roman" w:hAnsi="Times New Roman" w:cs="Times New Roman"/>
                <w:sz w:val="20"/>
                <w:szCs w:val="20"/>
              </w:rPr>
              <w:t>social</w:t>
            </w:r>
            <w:proofErr w:type="gramEnd"/>
            <w:r w:rsidRPr="00B373C8">
              <w:rPr>
                <w:rFonts w:ascii="Times New Roman" w:hAnsi="Times New Roman" w:cs="Times New Roman"/>
                <w:sz w:val="20"/>
                <w:szCs w:val="20"/>
              </w:rPr>
              <w:t xml:space="preserve"> gains</w:t>
            </w:r>
          </w:p>
        </w:tc>
      </w:tr>
      <w:tr w:rsidR="00B373C8" w:rsidRPr="00E131A3" w14:paraId="1F9ED96D" w14:textId="77777777" w:rsidTr="00CB564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1F91B94F" w:rsidR="00B373C8" w:rsidRPr="00B373C8" w:rsidRDefault="00B373C8" w:rsidP="00B373C8">
            <w:pPr>
              <w:rPr>
                <w:rFonts w:ascii="Times New Roman" w:hAnsi="Times New Roman" w:cs="Times New Roman"/>
                <w:sz w:val="20"/>
                <w:szCs w:val="20"/>
                <w:lang w:val="en-US"/>
              </w:rPr>
            </w:pPr>
            <w:r w:rsidRPr="00B373C8">
              <w:rPr>
                <w:rFonts w:ascii="Times New Roman" w:hAnsi="Times New Roman" w:cs="Times New Roman"/>
                <w:sz w:val="20"/>
                <w:szCs w:val="20"/>
              </w:rPr>
              <w:t>Psychological gains</w:t>
            </w:r>
          </w:p>
        </w:tc>
      </w:tr>
      <w:tr w:rsidR="00B373C8" w:rsidRPr="00E131A3" w14:paraId="49F0B8EB" w14:textId="77777777" w:rsidTr="00CB564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347EE0AB" w:rsidR="00B373C8" w:rsidRPr="00B373C8" w:rsidRDefault="00B373C8" w:rsidP="00B373C8">
            <w:pPr>
              <w:rPr>
                <w:rFonts w:ascii="Times New Roman" w:hAnsi="Times New Roman" w:cs="Times New Roman"/>
                <w:sz w:val="20"/>
                <w:szCs w:val="20"/>
                <w:lang w:val="en-US"/>
              </w:rPr>
            </w:pPr>
            <w:r w:rsidRPr="00B373C8">
              <w:rPr>
                <w:rFonts w:ascii="Times New Roman" w:hAnsi="Times New Roman" w:cs="Times New Roman"/>
                <w:sz w:val="20"/>
                <w:szCs w:val="20"/>
              </w:rPr>
              <w:t>Target clients/patients who will benefit from equine therapy</w:t>
            </w:r>
          </w:p>
        </w:tc>
      </w:tr>
      <w:tr w:rsidR="00B373C8" w:rsidRPr="00E131A3" w14:paraId="086751DD" w14:textId="77777777" w:rsidTr="00CB564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B373C8" w:rsidRPr="00E131A3" w:rsidRDefault="00B373C8" w:rsidP="00B373C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027DD937" w:rsidR="00B373C8" w:rsidRPr="00B373C8" w:rsidRDefault="00B373C8" w:rsidP="00B373C8">
            <w:pPr>
              <w:rPr>
                <w:rFonts w:ascii="Times New Roman" w:hAnsi="Times New Roman" w:cs="Times New Roman"/>
                <w:sz w:val="20"/>
                <w:szCs w:val="20"/>
                <w:lang w:val="en-US"/>
              </w:rPr>
            </w:pPr>
            <w:proofErr w:type="gramStart"/>
            <w:r w:rsidRPr="00B373C8">
              <w:rPr>
                <w:rFonts w:ascii="Times New Roman" w:hAnsi="Times New Roman" w:cs="Times New Roman"/>
                <w:sz w:val="20"/>
                <w:szCs w:val="20"/>
              </w:rPr>
              <w:t>security</w:t>
            </w:r>
            <w:proofErr w:type="gramEnd"/>
            <w:r w:rsidRPr="00B373C8">
              <w:rPr>
                <w:rFonts w:ascii="Times New Roman" w:hAnsi="Times New Roman" w:cs="Times New Roman"/>
                <w:sz w:val="20"/>
                <w:szCs w:val="20"/>
              </w:rPr>
              <w:t xml:space="preserve"> procedures</w:t>
            </w:r>
          </w:p>
        </w:tc>
      </w:tr>
      <w:tr w:rsidR="00B373C8" w:rsidRPr="00E131A3" w14:paraId="1E1917D2" w14:textId="77777777" w:rsidTr="00CB5640">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B373C8" w:rsidRPr="00E131A3" w:rsidRDefault="00B373C8" w:rsidP="00B373C8">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3102C555" w:rsidR="00B373C8" w:rsidRPr="00B373C8" w:rsidRDefault="00B373C8" w:rsidP="00B373C8">
            <w:pPr>
              <w:rPr>
                <w:rFonts w:ascii="Times New Roman" w:hAnsi="Times New Roman" w:cs="Times New Roman"/>
                <w:sz w:val="20"/>
                <w:szCs w:val="20"/>
                <w:lang w:val="en-US"/>
              </w:rPr>
            </w:pPr>
            <w:r w:rsidRPr="00B373C8">
              <w:rPr>
                <w:rFonts w:ascii="Times New Roman" w:hAnsi="Times New Roman" w:cs="Times New Roman"/>
                <w:sz w:val="20"/>
                <w:szCs w:val="20"/>
              </w:rPr>
              <w:t>Benefits for therapeutic purposes by teaching horse and human biomechanics</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1019C7" w:rsidRPr="00E131A3" w14:paraId="3071F253" w14:textId="77777777" w:rsidTr="00EE0EA0">
        <w:trPr>
          <w:trHeight w:val="312"/>
        </w:trPr>
        <w:tc>
          <w:tcPr>
            <w:tcW w:w="5797" w:type="dxa"/>
            <w:shd w:val="clear" w:color="auto" w:fill="FFFFFF" w:themeFill="background1"/>
            <w:vAlign w:val="center"/>
          </w:tcPr>
          <w:p w14:paraId="68F8CDB6"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2BF8BD26"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007D2237" w14:textId="77777777" w:rsidR="001019C7" w:rsidRPr="00BA47A8" w:rsidRDefault="001019C7" w:rsidP="00EE0EA0">
            <w:pPr>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276" w:type="dxa"/>
            <w:shd w:val="clear" w:color="auto" w:fill="FFFFFF" w:themeFill="background1"/>
            <w:vAlign w:val="center"/>
          </w:tcPr>
          <w:p w14:paraId="5B964F6D" w14:textId="77777777" w:rsidR="001019C7" w:rsidRPr="00BA47A8" w:rsidRDefault="001019C7" w:rsidP="00EE0EA0">
            <w:pPr>
              <w:jc w:val="center"/>
              <w:rPr>
                <w:rFonts w:ascii="Times New Roman" w:hAnsi="Times New Roman" w:cs="Times New Roman"/>
                <w:sz w:val="20"/>
                <w:szCs w:val="20"/>
              </w:rPr>
            </w:pPr>
            <w:r>
              <w:rPr>
                <w:rFonts w:ascii="Times New Roman" w:hAnsi="Times New Roman" w:cs="Times New Roman"/>
                <w:color w:val="000000"/>
                <w:sz w:val="20"/>
                <w:szCs w:val="20"/>
              </w:rPr>
              <w:t>28</w:t>
            </w:r>
          </w:p>
        </w:tc>
      </w:tr>
      <w:tr w:rsidR="001019C7" w:rsidRPr="00E131A3" w14:paraId="1C04F651" w14:textId="77777777" w:rsidTr="00EE0EA0">
        <w:trPr>
          <w:trHeight w:val="312"/>
        </w:trPr>
        <w:tc>
          <w:tcPr>
            <w:tcW w:w="5797" w:type="dxa"/>
            <w:shd w:val="clear" w:color="auto" w:fill="FFFFFF" w:themeFill="background1"/>
            <w:vAlign w:val="center"/>
          </w:tcPr>
          <w:p w14:paraId="1E6A2469"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proofErr w:type="gramStart"/>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roofErr w:type="gramEnd"/>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690383D8"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46E5DC0C"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B378562"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1019C7" w:rsidRPr="00E131A3" w14:paraId="434D3C2F" w14:textId="77777777" w:rsidTr="00EE0EA0">
        <w:trPr>
          <w:trHeight w:val="312"/>
        </w:trPr>
        <w:tc>
          <w:tcPr>
            <w:tcW w:w="5797" w:type="dxa"/>
            <w:shd w:val="clear" w:color="auto" w:fill="FFFFFF" w:themeFill="background1"/>
            <w:vAlign w:val="center"/>
          </w:tcPr>
          <w:p w14:paraId="056A42B1"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vAlign w:val="center"/>
          </w:tcPr>
          <w:p w14:paraId="588D3BCB"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3D3BBD21"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37D3616C"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1019C7" w:rsidRPr="00E131A3" w14:paraId="0A8B4906" w14:textId="77777777" w:rsidTr="00EE0EA0">
        <w:trPr>
          <w:trHeight w:val="312"/>
        </w:trPr>
        <w:tc>
          <w:tcPr>
            <w:tcW w:w="5797" w:type="dxa"/>
            <w:shd w:val="clear" w:color="auto" w:fill="FFFFFF" w:themeFill="background1"/>
            <w:vAlign w:val="center"/>
          </w:tcPr>
          <w:p w14:paraId="050AA9A6"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vAlign w:val="center"/>
          </w:tcPr>
          <w:p w14:paraId="051AFF3A"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7BE1734"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28D1C80"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1019C7" w:rsidRPr="00E131A3" w14:paraId="130D6FBA" w14:textId="77777777" w:rsidTr="00EE0EA0">
        <w:trPr>
          <w:trHeight w:val="312"/>
        </w:trPr>
        <w:tc>
          <w:tcPr>
            <w:tcW w:w="5797" w:type="dxa"/>
            <w:shd w:val="clear" w:color="auto" w:fill="FFFFFF" w:themeFill="background1"/>
            <w:vAlign w:val="center"/>
          </w:tcPr>
          <w:p w14:paraId="1C7D1B96"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vAlign w:val="center"/>
          </w:tcPr>
          <w:p w14:paraId="06980A02"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11C4B144"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41D13C91"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1019C7" w:rsidRPr="00E131A3" w14:paraId="5A6E4D37" w14:textId="77777777" w:rsidTr="00EE0EA0">
        <w:trPr>
          <w:trHeight w:val="312"/>
        </w:trPr>
        <w:tc>
          <w:tcPr>
            <w:tcW w:w="5797" w:type="dxa"/>
            <w:shd w:val="clear" w:color="auto" w:fill="FFFFFF" w:themeFill="background1"/>
            <w:vAlign w:val="center"/>
          </w:tcPr>
          <w:p w14:paraId="0583FF60"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vAlign w:val="center"/>
          </w:tcPr>
          <w:p w14:paraId="33E8C052"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326D758"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41FFE60" w14:textId="77777777" w:rsidR="001019C7" w:rsidRPr="00E131A3" w:rsidRDefault="001019C7" w:rsidP="00EE0EA0">
            <w:pPr>
              <w:jc w:val="center"/>
              <w:rPr>
                <w:rFonts w:ascii="Times New Roman" w:hAnsi="Times New Roman" w:cs="Times New Roman"/>
                <w:sz w:val="20"/>
                <w:szCs w:val="20"/>
                <w:lang w:val="en-US"/>
              </w:rPr>
            </w:pPr>
          </w:p>
        </w:tc>
      </w:tr>
      <w:tr w:rsidR="001019C7" w:rsidRPr="00E131A3" w14:paraId="40A92E61" w14:textId="77777777" w:rsidTr="00EE0EA0">
        <w:trPr>
          <w:trHeight w:val="312"/>
        </w:trPr>
        <w:tc>
          <w:tcPr>
            <w:tcW w:w="5797" w:type="dxa"/>
            <w:shd w:val="clear" w:color="auto" w:fill="FFFFFF" w:themeFill="background1"/>
            <w:vAlign w:val="center"/>
          </w:tcPr>
          <w:p w14:paraId="54952B7C"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vAlign w:val="center"/>
          </w:tcPr>
          <w:p w14:paraId="79B20FE8"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3F192BA5"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3AC363A" w14:textId="77777777" w:rsidR="001019C7" w:rsidRPr="00E131A3" w:rsidRDefault="001019C7" w:rsidP="00EE0EA0">
            <w:pPr>
              <w:jc w:val="center"/>
              <w:rPr>
                <w:rFonts w:ascii="Times New Roman" w:hAnsi="Times New Roman" w:cs="Times New Roman"/>
                <w:sz w:val="20"/>
                <w:szCs w:val="20"/>
                <w:lang w:val="en-US"/>
              </w:rPr>
            </w:pPr>
          </w:p>
        </w:tc>
      </w:tr>
      <w:tr w:rsidR="001019C7" w:rsidRPr="00E131A3" w14:paraId="10891BE3" w14:textId="77777777" w:rsidTr="00EE0EA0">
        <w:trPr>
          <w:trHeight w:val="312"/>
        </w:trPr>
        <w:tc>
          <w:tcPr>
            <w:tcW w:w="5797" w:type="dxa"/>
            <w:shd w:val="clear" w:color="auto" w:fill="FFFFFF" w:themeFill="background1"/>
            <w:vAlign w:val="center"/>
          </w:tcPr>
          <w:p w14:paraId="35651AE0" w14:textId="77777777" w:rsidR="001019C7" w:rsidRPr="00E131A3" w:rsidRDefault="001019C7"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02C4E2D6"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63EEEF4"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761DDDC" w14:textId="77777777" w:rsidR="001019C7" w:rsidRPr="00E131A3" w:rsidRDefault="001019C7" w:rsidP="00EE0EA0">
            <w:pPr>
              <w:jc w:val="center"/>
              <w:rPr>
                <w:rFonts w:ascii="Times New Roman" w:hAnsi="Times New Roman" w:cs="Times New Roman"/>
                <w:sz w:val="20"/>
                <w:szCs w:val="20"/>
                <w:lang w:val="en-US"/>
              </w:rPr>
            </w:pPr>
          </w:p>
        </w:tc>
      </w:tr>
      <w:tr w:rsidR="001019C7" w:rsidRPr="00E131A3" w14:paraId="4D78DB21" w14:textId="77777777" w:rsidTr="00EE0EA0">
        <w:trPr>
          <w:trHeight w:val="312"/>
        </w:trPr>
        <w:tc>
          <w:tcPr>
            <w:tcW w:w="5797" w:type="dxa"/>
            <w:shd w:val="clear" w:color="auto" w:fill="FFFFFF" w:themeFill="background1"/>
            <w:vAlign w:val="center"/>
          </w:tcPr>
          <w:p w14:paraId="76FF9A92" w14:textId="77777777" w:rsidR="001019C7" w:rsidRPr="00E131A3" w:rsidRDefault="001019C7"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46D9BB57"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9F4CC74"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F543B6F" w14:textId="77777777" w:rsidR="001019C7" w:rsidRPr="00E131A3" w:rsidRDefault="001019C7" w:rsidP="00EE0EA0">
            <w:pPr>
              <w:jc w:val="center"/>
              <w:rPr>
                <w:rFonts w:ascii="Times New Roman" w:hAnsi="Times New Roman" w:cs="Times New Roman"/>
                <w:sz w:val="20"/>
                <w:szCs w:val="20"/>
                <w:lang w:val="en-US"/>
              </w:rPr>
            </w:pPr>
          </w:p>
        </w:tc>
      </w:tr>
      <w:tr w:rsidR="001019C7" w:rsidRPr="00E131A3" w14:paraId="5E1094E8" w14:textId="77777777" w:rsidTr="00EE0EA0">
        <w:trPr>
          <w:trHeight w:val="312"/>
        </w:trPr>
        <w:tc>
          <w:tcPr>
            <w:tcW w:w="5797" w:type="dxa"/>
            <w:shd w:val="clear" w:color="auto" w:fill="FFFFFF" w:themeFill="background1"/>
            <w:vAlign w:val="center"/>
          </w:tcPr>
          <w:p w14:paraId="307B579B"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06DCAE41"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B159807"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66762905" w14:textId="77777777" w:rsidR="001019C7" w:rsidRPr="00E131A3" w:rsidRDefault="001019C7" w:rsidP="00EE0EA0">
            <w:pPr>
              <w:jc w:val="center"/>
              <w:rPr>
                <w:rFonts w:ascii="Times New Roman" w:hAnsi="Times New Roman" w:cs="Times New Roman"/>
                <w:sz w:val="20"/>
                <w:szCs w:val="20"/>
                <w:lang w:val="en-US"/>
              </w:rPr>
            </w:pPr>
          </w:p>
        </w:tc>
      </w:tr>
      <w:tr w:rsidR="001019C7" w:rsidRPr="00E131A3" w14:paraId="4C7835C0" w14:textId="77777777" w:rsidTr="00EE0EA0">
        <w:trPr>
          <w:trHeight w:val="312"/>
        </w:trPr>
        <w:tc>
          <w:tcPr>
            <w:tcW w:w="5797" w:type="dxa"/>
            <w:shd w:val="clear" w:color="auto" w:fill="FFFFFF" w:themeFill="background1"/>
            <w:vAlign w:val="center"/>
          </w:tcPr>
          <w:p w14:paraId="3D2D7E4B" w14:textId="77777777" w:rsidR="001019C7" w:rsidRPr="00E131A3" w:rsidRDefault="001019C7"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1552E04F"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774011B"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85B2A73" w14:textId="77777777" w:rsidR="001019C7" w:rsidRPr="00E131A3" w:rsidRDefault="001019C7" w:rsidP="00EE0EA0">
            <w:pPr>
              <w:jc w:val="center"/>
              <w:rPr>
                <w:rFonts w:ascii="Times New Roman" w:hAnsi="Times New Roman" w:cs="Times New Roman"/>
                <w:sz w:val="20"/>
                <w:szCs w:val="20"/>
                <w:lang w:val="en-US"/>
              </w:rPr>
            </w:pPr>
          </w:p>
        </w:tc>
      </w:tr>
      <w:tr w:rsidR="001019C7" w:rsidRPr="00E131A3" w14:paraId="5FF2F891" w14:textId="77777777" w:rsidTr="00EE0EA0">
        <w:trPr>
          <w:trHeight w:val="312"/>
        </w:trPr>
        <w:tc>
          <w:tcPr>
            <w:tcW w:w="5797" w:type="dxa"/>
            <w:shd w:val="clear" w:color="auto" w:fill="FFFFFF" w:themeFill="background1"/>
            <w:vAlign w:val="center"/>
          </w:tcPr>
          <w:p w14:paraId="3AB2D487" w14:textId="77777777" w:rsidR="001019C7" w:rsidRPr="00E131A3" w:rsidRDefault="001019C7"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79900758"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576C60A" w14:textId="77777777" w:rsidR="001019C7" w:rsidRPr="00E131A3" w:rsidRDefault="001019C7"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89825E7" w14:textId="77777777" w:rsidR="001019C7" w:rsidRPr="00E131A3" w:rsidRDefault="001019C7" w:rsidP="00EE0EA0">
            <w:pPr>
              <w:jc w:val="center"/>
              <w:rPr>
                <w:rFonts w:ascii="Times New Roman" w:hAnsi="Times New Roman" w:cs="Times New Roman"/>
                <w:sz w:val="20"/>
                <w:szCs w:val="20"/>
                <w:lang w:val="en-US"/>
              </w:rPr>
            </w:pPr>
          </w:p>
        </w:tc>
      </w:tr>
      <w:tr w:rsidR="001019C7" w:rsidRPr="00E131A3" w14:paraId="36510DDE" w14:textId="77777777" w:rsidTr="00EE0EA0">
        <w:trPr>
          <w:trHeight w:val="312"/>
        </w:trPr>
        <w:tc>
          <w:tcPr>
            <w:tcW w:w="5797" w:type="dxa"/>
            <w:shd w:val="clear" w:color="auto" w:fill="FFFFFF" w:themeFill="background1"/>
            <w:vAlign w:val="center"/>
          </w:tcPr>
          <w:p w14:paraId="0736B0DD"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vAlign w:val="center"/>
          </w:tcPr>
          <w:p w14:paraId="582BCE1F"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38F722D"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511BE5F0"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1019C7" w:rsidRPr="00E131A3" w14:paraId="7ABD0471" w14:textId="77777777" w:rsidTr="00EE0EA0">
        <w:trPr>
          <w:trHeight w:val="312"/>
        </w:trPr>
        <w:tc>
          <w:tcPr>
            <w:tcW w:w="5797" w:type="dxa"/>
            <w:shd w:val="clear" w:color="auto" w:fill="FFFFFF" w:themeFill="background1"/>
            <w:vAlign w:val="center"/>
          </w:tcPr>
          <w:p w14:paraId="5E8DC3C8"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vAlign w:val="center"/>
          </w:tcPr>
          <w:p w14:paraId="7F9CAA17"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38363DC6" w14:textId="77777777" w:rsidR="001019C7" w:rsidRPr="00BA47A8" w:rsidRDefault="001019C7"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c>
          <w:tcPr>
            <w:tcW w:w="1276" w:type="dxa"/>
            <w:shd w:val="clear" w:color="auto" w:fill="FFFFFF" w:themeFill="background1"/>
            <w:vAlign w:val="center"/>
          </w:tcPr>
          <w:p w14:paraId="13ECB3DE" w14:textId="77777777" w:rsidR="001019C7" w:rsidRPr="00BA47A8" w:rsidRDefault="001019C7"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r>
      <w:tr w:rsidR="001019C7" w:rsidRPr="00E131A3" w14:paraId="69188430" w14:textId="77777777" w:rsidTr="00EE0EA0">
        <w:trPr>
          <w:trHeight w:val="312"/>
        </w:trPr>
        <w:tc>
          <w:tcPr>
            <w:tcW w:w="5797" w:type="dxa"/>
            <w:shd w:val="clear" w:color="auto" w:fill="FFFFFF" w:themeFill="background1"/>
            <w:vAlign w:val="center"/>
          </w:tcPr>
          <w:p w14:paraId="4060571D"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vAlign w:val="center"/>
          </w:tcPr>
          <w:p w14:paraId="4AFADB4F"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14BC557F"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18289CEA"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1019C7" w:rsidRPr="00E131A3" w14:paraId="6CEDE431" w14:textId="77777777" w:rsidTr="00EE0EA0">
        <w:trPr>
          <w:trHeight w:val="312"/>
        </w:trPr>
        <w:tc>
          <w:tcPr>
            <w:tcW w:w="5797" w:type="dxa"/>
            <w:tcBorders>
              <w:bottom w:val="single" w:sz="12" w:space="0" w:color="auto"/>
            </w:tcBorders>
            <w:shd w:val="clear" w:color="auto" w:fill="FFFFFF" w:themeFill="background1"/>
            <w:vAlign w:val="center"/>
          </w:tcPr>
          <w:p w14:paraId="6C9414B4" w14:textId="77777777" w:rsidR="001019C7" w:rsidRPr="00E131A3" w:rsidRDefault="001019C7"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vAlign w:val="center"/>
          </w:tcPr>
          <w:p w14:paraId="07EB337B"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6522B359"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7F4749F9" w14:textId="77777777" w:rsidR="001019C7" w:rsidRPr="00BA47A8" w:rsidRDefault="001019C7"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1019C7" w:rsidRPr="00E131A3" w14:paraId="188F8C39" w14:textId="77777777" w:rsidTr="00EE0EA0">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7D582D0C" w14:textId="77777777" w:rsidR="001019C7" w:rsidRPr="00E131A3" w:rsidRDefault="001019C7"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3AC5324D" w14:textId="77777777" w:rsidR="001019C7" w:rsidRPr="00E131A3" w:rsidRDefault="001019C7"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3A278113" w14:textId="77777777" w:rsidR="001019C7" w:rsidRPr="00124B45" w:rsidRDefault="001019C7" w:rsidP="00EE0EA0">
            <w:pPr>
              <w:jc w:val="center"/>
              <w:rPr>
                <w:rFonts w:ascii="Times New Roman" w:hAnsi="Times New Roman" w:cs="Times New Roman"/>
                <w:b/>
                <w:sz w:val="20"/>
                <w:szCs w:val="20"/>
              </w:rPr>
            </w:pPr>
            <w:r>
              <w:rPr>
                <w:rFonts w:ascii="Times New Roman" w:hAnsi="Times New Roman" w:cs="Times New Roman"/>
                <w:b/>
                <w:sz w:val="20"/>
                <w:szCs w:val="20"/>
              </w:rPr>
              <w:t>76</w:t>
            </w:r>
          </w:p>
        </w:tc>
      </w:tr>
      <w:tr w:rsidR="001019C7" w:rsidRPr="00E131A3" w14:paraId="5F969078" w14:textId="77777777" w:rsidTr="00EE0EA0">
        <w:trPr>
          <w:trHeight w:val="347"/>
        </w:trPr>
        <w:tc>
          <w:tcPr>
            <w:tcW w:w="5797" w:type="dxa"/>
            <w:tcBorders>
              <w:top w:val="nil"/>
              <w:left w:val="nil"/>
              <w:bottom w:val="nil"/>
              <w:right w:val="single" w:sz="12" w:space="0" w:color="auto"/>
            </w:tcBorders>
            <w:shd w:val="clear" w:color="auto" w:fill="FFFFFF" w:themeFill="background1"/>
            <w:vAlign w:val="center"/>
          </w:tcPr>
          <w:p w14:paraId="560323C6" w14:textId="77777777" w:rsidR="001019C7" w:rsidRPr="00E131A3" w:rsidRDefault="001019C7"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51803E31" w14:textId="77777777" w:rsidR="001019C7" w:rsidRPr="00E131A3" w:rsidRDefault="001019C7"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3FDEC0C8" w14:textId="77777777" w:rsidR="001019C7" w:rsidRPr="00124B45" w:rsidRDefault="001019C7" w:rsidP="00EE0EA0">
            <w:pPr>
              <w:jc w:val="center"/>
              <w:rPr>
                <w:rFonts w:ascii="Times New Roman" w:hAnsi="Times New Roman" w:cs="Times New Roman"/>
                <w:b/>
                <w:sz w:val="20"/>
                <w:szCs w:val="20"/>
              </w:rPr>
            </w:pPr>
            <w:r>
              <w:rPr>
                <w:rFonts w:ascii="Times New Roman" w:hAnsi="Times New Roman" w:cs="Times New Roman"/>
                <w:b/>
                <w:sz w:val="20"/>
                <w:szCs w:val="20"/>
              </w:rPr>
              <w:t>2,53</w:t>
            </w:r>
          </w:p>
        </w:tc>
      </w:tr>
      <w:tr w:rsidR="001019C7" w:rsidRPr="00E131A3" w14:paraId="039C4A6C" w14:textId="77777777" w:rsidTr="00EE0EA0">
        <w:trPr>
          <w:trHeight w:val="312"/>
        </w:trPr>
        <w:tc>
          <w:tcPr>
            <w:tcW w:w="5797" w:type="dxa"/>
            <w:tcBorders>
              <w:top w:val="nil"/>
              <w:left w:val="nil"/>
              <w:bottom w:val="nil"/>
              <w:right w:val="single" w:sz="12" w:space="0" w:color="auto"/>
            </w:tcBorders>
            <w:vAlign w:val="center"/>
          </w:tcPr>
          <w:p w14:paraId="2E31474D" w14:textId="77777777" w:rsidR="001019C7" w:rsidRPr="00E131A3" w:rsidRDefault="001019C7" w:rsidP="00EE0EA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33892A8B" w14:textId="77777777" w:rsidR="001019C7" w:rsidRPr="00E131A3" w:rsidRDefault="001019C7"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3031DA9B" w14:textId="77777777" w:rsidR="001019C7" w:rsidRPr="00124B45" w:rsidRDefault="001019C7" w:rsidP="00EE0EA0">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1DDFCA1B" w14:textId="77777777" w:rsidR="001019C7" w:rsidRPr="00E131A3" w:rsidRDefault="001019C7" w:rsidP="001019C7">
      <w:pPr>
        <w:rPr>
          <w:lang w:val="en-US"/>
        </w:rPr>
        <w:sectPr w:rsidR="001019C7" w:rsidRPr="00E131A3" w:rsidSect="001019C7">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1019C7" w:rsidRPr="00E131A3" w14:paraId="545825E6" w14:textId="77777777" w:rsidTr="00EE0EA0">
        <w:trPr>
          <w:trHeight w:val="312"/>
        </w:trPr>
        <w:tc>
          <w:tcPr>
            <w:tcW w:w="9624" w:type="dxa"/>
            <w:gridSpan w:val="2"/>
            <w:shd w:val="clear" w:color="auto" w:fill="FFF2CC" w:themeFill="accent4" w:themeFillTint="33"/>
            <w:vAlign w:val="center"/>
          </w:tcPr>
          <w:p w14:paraId="2D59427B" w14:textId="77777777" w:rsidR="001019C7" w:rsidRPr="00E131A3" w:rsidRDefault="001019C7" w:rsidP="00EE0EA0">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1019C7" w:rsidRPr="00E131A3" w14:paraId="20718AC3" w14:textId="77777777" w:rsidTr="00EE0EA0">
        <w:trPr>
          <w:trHeight w:val="369"/>
        </w:trPr>
        <w:tc>
          <w:tcPr>
            <w:tcW w:w="5797" w:type="dxa"/>
            <w:vAlign w:val="center"/>
          </w:tcPr>
          <w:p w14:paraId="54B2D1C1" w14:textId="77777777" w:rsidR="001019C7" w:rsidRPr="00E131A3" w:rsidRDefault="001019C7" w:rsidP="00EE0EA0">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6B25B3D9" w14:textId="77777777" w:rsidR="001019C7" w:rsidRPr="00E131A3" w:rsidRDefault="001019C7" w:rsidP="00EE0EA0">
            <w:pPr>
              <w:jc w:val="center"/>
              <w:rPr>
                <w:rFonts w:ascii="Times New Roman" w:hAnsi="Times New Roman" w:cs="Times New Roman"/>
                <w:b/>
                <w:sz w:val="20"/>
                <w:szCs w:val="20"/>
                <w:lang w:val="en-US"/>
              </w:rPr>
            </w:pPr>
            <w:r>
              <w:rPr>
                <w:rFonts w:ascii="Times New Roman" w:hAnsi="Times New Roman" w:cs="Times New Roman"/>
                <w:b/>
                <w:sz w:val="20"/>
                <w:szCs w:val="20"/>
              </w:rPr>
              <w:t>%</w:t>
            </w:r>
          </w:p>
        </w:tc>
      </w:tr>
      <w:tr w:rsidR="001019C7" w:rsidRPr="00E131A3" w14:paraId="29B2801D" w14:textId="77777777" w:rsidTr="00EE0EA0">
        <w:trPr>
          <w:trHeight w:val="369"/>
        </w:trPr>
        <w:sdt>
          <w:sdtPr>
            <w:rPr>
              <w:rFonts w:ascii="Times New Roman" w:hAnsi="Times New Roman" w:cs="Times New Roman"/>
              <w:sz w:val="20"/>
              <w:szCs w:val="20"/>
              <w:lang w:val="en-US"/>
            </w:rPr>
            <w:id w:val="-1184590319"/>
            <w:placeholder>
              <w:docPart w:val="976C08EAC5FF4C4081ADF4A5ADE879AB"/>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EE5294A" w14:textId="77777777" w:rsidR="001019C7" w:rsidRPr="00E131A3" w:rsidRDefault="001019C7" w:rsidP="00EE0EA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786DDC8A" w14:textId="77777777" w:rsidR="001019C7" w:rsidRPr="00BA47A8" w:rsidRDefault="001019C7" w:rsidP="00EE0EA0">
            <w:pPr>
              <w:jc w:val="center"/>
              <w:rPr>
                <w:rFonts w:ascii="Times New Roman" w:hAnsi="Times New Roman" w:cs="Times New Roman"/>
                <w:sz w:val="20"/>
                <w:szCs w:val="20"/>
              </w:rPr>
            </w:pPr>
            <w:r>
              <w:rPr>
                <w:rFonts w:ascii="Times New Roman" w:hAnsi="Times New Roman" w:cs="Times New Roman"/>
                <w:sz w:val="20"/>
                <w:szCs w:val="20"/>
              </w:rPr>
              <w:t>40</w:t>
            </w:r>
          </w:p>
        </w:tc>
      </w:tr>
      <w:tr w:rsidR="001019C7" w:rsidRPr="00E131A3" w14:paraId="58103233" w14:textId="77777777" w:rsidTr="00EE0EA0">
        <w:trPr>
          <w:trHeight w:val="369"/>
        </w:trPr>
        <w:sdt>
          <w:sdtPr>
            <w:rPr>
              <w:rFonts w:ascii="Times New Roman" w:hAnsi="Times New Roman" w:cs="Times New Roman"/>
              <w:sz w:val="20"/>
              <w:szCs w:val="20"/>
              <w:lang w:val="en-US"/>
            </w:rPr>
            <w:id w:val="1019053030"/>
            <w:placeholder>
              <w:docPart w:val="2BDF0AF42420432EB8E108F0980A00BF"/>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FE99441" w14:textId="77777777" w:rsidR="001019C7" w:rsidRPr="00E131A3" w:rsidRDefault="001019C7"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7EE95288" w14:textId="77777777" w:rsidR="001019C7" w:rsidRPr="00BA47A8" w:rsidRDefault="001019C7" w:rsidP="00EE0EA0">
            <w:pPr>
              <w:jc w:val="center"/>
              <w:rPr>
                <w:rFonts w:ascii="Times New Roman" w:hAnsi="Times New Roman" w:cs="Times New Roman"/>
                <w:sz w:val="20"/>
                <w:szCs w:val="20"/>
              </w:rPr>
            </w:pPr>
          </w:p>
        </w:tc>
      </w:tr>
      <w:tr w:rsidR="001019C7" w:rsidRPr="00E131A3" w14:paraId="02A5F163" w14:textId="77777777" w:rsidTr="00EE0EA0">
        <w:trPr>
          <w:trHeight w:val="369"/>
        </w:trPr>
        <w:sdt>
          <w:sdtPr>
            <w:rPr>
              <w:rFonts w:ascii="Times New Roman" w:hAnsi="Times New Roman" w:cs="Times New Roman"/>
              <w:sz w:val="20"/>
              <w:szCs w:val="20"/>
              <w:lang w:val="en-US"/>
            </w:rPr>
            <w:id w:val="1894074422"/>
            <w:placeholder>
              <w:docPart w:val="8FBF481872794F03B4E747F923FB0803"/>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0062C60B" w14:textId="77777777" w:rsidR="001019C7" w:rsidRPr="00E131A3" w:rsidRDefault="001019C7"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68543C9B" w14:textId="77777777" w:rsidR="001019C7" w:rsidRPr="00BA47A8" w:rsidRDefault="001019C7" w:rsidP="00EE0EA0">
            <w:pPr>
              <w:jc w:val="center"/>
              <w:rPr>
                <w:rFonts w:ascii="Times New Roman" w:hAnsi="Times New Roman" w:cs="Times New Roman"/>
                <w:sz w:val="20"/>
                <w:szCs w:val="20"/>
              </w:rPr>
            </w:pPr>
          </w:p>
        </w:tc>
      </w:tr>
      <w:tr w:rsidR="001019C7" w:rsidRPr="00E131A3" w14:paraId="2D39DCFE" w14:textId="77777777" w:rsidTr="00EE0EA0">
        <w:trPr>
          <w:trHeight w:val="369"/>
        </w:trPr>
        <w:sdt>
          <w:sdtPr>
            <w:rPr>
              <w:rFonts w:ascii="Times New Roman" w:hAnsi="Times New Roman" w:cs="Times New Roman"/>
              <w:sz w:val="20"/>
              <w:szCs w:val="20"/>
              <w:lang w:val="en-US"/>
            </w:rPr>
            <w:id w:val="-1149817817"/>
            <w:placeholder>
              <w:docPart w:val="C431C6CA354A40F9A967073F76ECFB50"/>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32A141E" w14:textId="77777777" w:rsidR="001019C7" w:rsidRPr="00E131A3" w:rsidRDefault="001019C7"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7052A2BB" w14:textId="77777777" w:rsidR="001019C7" w:rsidRPr="00BA47A8" w:rsidRDefault="001019C7" w:rsidP="00EE0EA0">
            <w:pPr>
              <w:jc w:val="center"/>
              <w:rPr>
                <w:rFonts w:ascii="Times New Roman" w:hAnsi="Times New Roman" w:cs="Times New Roman"/>
                <w:sz w:val="20"/>
                <w:szCs w:val="20"/>
              </w:rPr>
            </w:pPr>
          </w:p>
        </w:tc>
      </w:tr>
      <w:tr w:rsidR="001019C7" w:rsidRPr="00E131A3" w14:paraId="340435A9" w14:textId="77777777" w:rsidTr="00EE0EA0">
        <w:trPr>
          <w:trHeight w:val="369"/>
        </w:trPr>
        <w:sdt>
          <w:sdtPr>
            <w:rPr>
              <w:rFonts w:ascii="Times New Roman" w:hAnsi="Times New Roman" w:cs="Times New Roman"/>
              <w:sz w:val="20"/>
              <w:szCs w:val="20"/>
              <w:lang w:val="en-US"/>
            </w:rPr>
            <w:id w:val="-390891311"/>
            <w:placeholder>
              <w:docPart w:val="CE555FEA224B4060A2F7A3BA240D5386"/>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1FDFB5E5" w14:textId="77777777" w:rsidR="001019C7" w:rsidRPr="00E131A3" w:rsidRDefault="001019C7"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6451DFD1" w14:textId="77777777" w:rsidR="001019C7" w:rsidRPr="00BA47A8" w:rsidRDefault="001019C7" w:rsidP="00EE0EA0">
            <w:pPr>
              <w:jc w:val="center"/>
              <w:rPr>
                <w:rFonts w:ascii="Times New Roman" w:hAnsi="Times New Roman" w:cs="Times New Roman"/>
                <w:sz w:val="20"/>
                <w:szCs w:val="20"/>
              </w:rPr>
            </w:pPr>
            <w:r>
              <w:rPr>
                <w:rFonts w:ascii="Times New Roman" w:hAnsi="Times New Roman" w:cs="Times New Roman"/>
                <w:sz w:val="20"/>
                <w:szCs w:val="20"/>
              </w:rPr>
              <w:t>60</w:t>
            </w:r>
          </w:p>
        </w:tc>
      </w:tr>
      <w:tr w:rsidR="001019C7" w:rsidRPr="00E131A3" w14:paraId="09C41816" w14:textId="77777777" w:rsidTr="00EE0EA0">
        <w:trPr>
          <w:trHeight w:val="369"/>
        </w:trPr>
        <w:tc>
          <w:tcPr>
            <w:tcW w:w="5797" w:type="dxa"/>
            <w:vAlign w:val="center"/>
          </w:tcPr>
          <w:p w14:paraId="208B5AFB" w14:textId="77777777" w:rsidR="001019C7" w:rsidRPr="00E131A3" w:rsidRDefault="001019C7" w:rsidP="00EE0EA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1D2E06B5" w14:textId="77777777" w:rsidR="001019C7" w:rsidRPr="00BA47A8" w:rsidRDefault="001019C7" w:rsidP="00EE0EA0">
            <w:pPr>
              <w:jc w:val="center"/>
              <w:rPr>
                <w:rFonts w:ascii="Times New Roman" w:hAnsi="Times New Roman" w:cs="Times New Roman"/>
                <w:sz w:val="20"/>
                <w:szCs w:val="20"/>
              </w:rPr>
            </w:pPr>
            <w:r>
              <w:rPr>
                <w:rFonts w:ascii="Times New Roman" w:hAnsi="Times New Roman" w:cs="Times New Roman"/>
                <w:sz w:val="20"/>
                <w:szCs w:val="20"/>
              </w:rPr>
              <w:t>100</w:t>
            </w:r>
          </w:p>
        </w:tc>
      </w:tr>
      <w:tr w:rsidR="001019C7" w:rsidRPr="00E131A3" w14:paraId="5D83E798" w14:textId="77777777" w:rsidTr="00EE0EA0">
        <w:trPr>
          <w:trHeight w:val="369"/>
        </w:trPr>
        <w:tc>
          <w:tcPr>
            <w:tcW w:w="5797" w:type="dxa"/>
            <w:vAlign w:val="center"/>
          </w:tcPr>
          <w:p w14:paraId="42DCBEA9" w14:textId="77777777" w:rsidR="001019C7" w:rsidRPr="00E131A3" w:rsidRDefault="001019C7" w:rsidP="00EE0EA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298B3BDA" w14:textId="77777777" w:rsidR="001019C7" w:rsidRPr="00BA47A8" w:rsidRDefault="001019C7" w:rsidP="00EE0EA0">
            <w:pPr>
              <w:jc w:val="center"/>
              <w:rPr>
                <w:rFonts w:ascii="Times New Roman" w:hAnsi="Times New Roman" w:cs="Times New Roman"/>
                <w:sz w:val="20"/>
                <w:szCs w:val="20"/>
              </w:rPr>
            </w:pPr>
            <w:r>
              <w:rPr>
                <w:rFonts w:ascii="Times New Roman" w:hAnsi="Times New Roman" w:cs="Times New Roman"/>
                <w:b/>
                <w:sz w:val="20"/>
                <w:szCs w:val="20"/>
              </w:rPr>
              <w:t>%</w:t>
            </w:r>
          </w:p>
        </w:tc>
      </w:tr>
    </w:tbl>
    <w:p w14:paraId="2858A469" w14:textId="77777777" w:rsidR="001019C7" w:rsidRPr="00E131A3" w:rsidRDefault="001019C7" w:rsidP="001019C7">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1019C7" w:rsidRPr="00E131A3" w14:paraId="2C57061E" w14:textId="77777777" w:rsidTr="00EE0EA0">
        <w:trPr>
          <w:trHeight w:val="392"/>
        </w:trPr>
        <w:tc>
          <w:tcPr>
            <w:tcW w:w="9624" w:type="dxa"/>
            <w:gridSpan w:val="3"/>
            <w:shd w:val="clear" w:color="auto" w:fill="FFF2CC" w:themeFill="accent4" w:themeFillTint="33"/>
            <w:vAlign w:val="center"/>
          </w:tcPr>
          <w:p w14:paraId="6BA82316" w14:textId="77777777" w:rsidR="001019C7" w:rsidRPr="00E131A3" w:rsidRDefault="001019C7" w:rsidP="00EE0EA0">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Pr="00E131A3">
              <w:rPr>
                <w:rFonts w:ascii="Times New Roman" w:hAnsi="Times New Roman" w:cs="Times New Roman"/>
                <w:sz w:val="20"/>
                <w:szCs w:val="20"/>
                <w:lang w:val="en-US"/>
              </w:rPr>
              <w:t xml:space="preserve">, </w:t>
            </w:r>
            <w:r w:rsidRPr="00112E68">
              <w:rPr>
                <w:rFonts w:ascii="Times New Roman" w:hAnsi="Times New Roman" w:cs="Times New Roman"/>
                <w:sz w:val="20"/>
                <w:szCs w:val="20"/>
                <w:lang w:val="en-US"/>
              </w:rPr>
              <w:t>4: High, 3:</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Pr="00E131A3">
              <w:rPr>
                <w:rFonts w:ascii="Times New Roman" w:hAnsi="Times New Roman" w:cs="Times New Roman"/>
                <w:sz w:val="20"/>
                <w:szCs w:val="20"/>
                <w:lang w:val="en-US"/>
              </w:rPr>
              <w:t>)</w:t>
            </w:r>
          </w:p>
        </w:tc>
      </w:tr>
      <w:tr w:rsidR="001019C7" w:rsidRPr="00E131A3" w14:paraId="0E007851" w14:textId="77777777" w:rsidTr="00EE0EA0">
        <w:trPr>
          <w:trHeight w:hRule="exact" w:val="510"/>
        </w:trPr>
        <w:tc>
          <w:tcPr>
            <w:tcW w:w="552" w:type="dxa"/>
            <w:vAlign w:val="center"/>
          </w:tcPr>
          <w:p w14:paraId="219281F2" w14:textId="77777777" w:rsidR="001019C7" w:rsidRPr="00E131A3" w:rsidRDefault="001019C7" w:rsidP="00EE0EA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0C8FDA9D" w14:textId="77777777" w:rsidR="001019C7" w:rsidRPr="00E131A3" w:rsidRDefault="001019C7"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05C26745" w14:textId="77777777" w:rsidR="001019C7" w:rsidRPr="00E131A3" w:rsidRDefault="001019C7"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033DD6" w:rsidRPr="00E131A3" w14:paraId="321E52D5" w14:textId="77777777" w:rsidTr="00EE0EA0">
        <w:trPr>
          <w:trHeight w:hRule="exact" w:val="679"/>
        </w:trPr>
        <w:tc>
          <w:tcPr>
            <w:tcW w:w="552" w:type="dxa"/>
            <w:shd w:val="clear" w:color="auto" w:fill="FFFFFF" w:themeFill="background1"/>
            <w:vAlign w:val="center"/>
          </w:tcPr>
          <w:p w14:paraId="43148262"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tcPr>
          <w:p w14:paraId="04DAC3F8" w14:textId="77777777" w:rsidR="00033DD6" w:rsidRPr="004D7450" w:rsidRDefault="00033DD6" w:rsidP="00033DD6">
            <w:pPr>
              <w:spacing w:after="0" w:line="240" w:lineRule="auto"/>
              <w:rPr>
                <w:rFonts w:ascii="Times New Roman" w:hAnsi="Times New Roman" w:cs="Times New Roman"/>
                <w:sz w:val="20"/>
                <w:szCs w:val="20"/>
                <w:lang w:val="en-US"/>
              </w:rPr>
            </w:pPr>
            <w:r w:rsidRPr="00812D8C">
              <w:t>Ability to improve oneself by embracing the importance of lifelong learning and following developments in horsemanship</w:t>
            </w:r>
          </w:p>
        </w:tc>
        <w:tc>
          <w:tcPr>
            <w:tcW w:w="1275" w:type="dxa"/>
            <w:tcBorders>
              <w:top w:val="single" w:sz="6" w:space="0" w:color="auto"/>
            </w:tcBorders>
            <w:shd w:val="clear" w:color="auto" w:fill="auto"/>
            <w:vAlign w:val="center"/>
          </w:tcPr>
          <w:p w14:paraId="579CB6D1" w14:textId="1B79A64B" w:rsidR="00033DD6" w:rsidRPr="00E131A3" w:rsidRDefault="00033DD6" w:rsidP="00033DD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033DD6" w:rsidRPr="00E131A3" w14:paraId="57422F5C" w14:textId="77777777" w:rsidTr="00EE0EA0">
        <w:trPr>
          <w:trHeight w:hRule="exact" w:val="510"/>
        </w:trPr>
        <w:tc>
          <w:tcPr>
            <w:tcW w:w="552" w:type="dxa"/>
            <w:shd w:val="clear" w:color="auto" w:fill="FFFFFF" w:themeFill="background1"/>
            <w:vAlign w:val="center"/>
          </w:tcPr>
          <w:p w14:paraId="505C863A"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tcPr>
          <w:p w14:paraId="0896388A" w14:textId="77777777" w:rsidR="00033DD6" w:rsidRPr="00777FD6" w:rsidRDefault="00033DD6" w:rsidP="00033DD6">
            <w:pPr>
              <w:spacing w:after="0" w:line="240" w:lineRule="auto"/>
              <w:rPr>
                <w:lang w:val="en-US"/>
              </w:rPr>
            </w:pPr>
            <w:r w:rsidRPr="00812D8C">
              <w:t>Ability to have theoretical and practical knowledge in fields related to the profession</w:t>
            </w:r>
          </w:p>
        </w:tc>
        <w:tc>
          <w:tcPr>
            <w:tcW w:w="1275" w:type="dxa"/>
            <w:tcBorders>
              <w:top w:val="single" w:sz="6" w:space="0" w:color="auto"/>
              <w:bottom w:val="single" w:sz="6" w:space="0" w:color="auto"/>
            </w:tcBorders>
            <w:shd w:val="clear" w:color="auto" w:fill="auto"/>
            <w:vAlign w:val="center"/>
          </w:tcPr>
          <w:p w14:paraId="0603B4F8" w14:textId="24ED39EE" w:rsidR="00033DD6" w:rsidRPr="009C149D" w:rsidRDefault="00033DD6" w:rsidP="00033DD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33DD6" w:rsidRPr="00E131A3" w14:paraId="6661263A" w14:textId="77777777" w:rsidTr="00EE0EA0">
        <w:trPr>
          <w:trHeight w:hRule="exact" w:val="712"/>
        </w:trPr>
        <w:tc>
          <w:tcPr>
            <w:tcW w:w="552" w:type="dxa"/>
            <w:shd w:val="clear" w:color="auto" w:fill="FFFFFF" w:themeFill="background1"/>
            <w:vAlign w:val="center"/>
          </w:tcPr>
          <w:p w14:paraId="211FCF24"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tcPr>
          <w:p w14:paraId="5C5A4F13" w14:textId="77777777" w:rsidR="00033DD6" w:rsidRPr="00777FD6" w:rsidRDefault="00033DD6" w:rsidP="00033DD6">
            <w:pPr>
              <w:spacing w:after="0" w:line="240" w:lineRule="auto"/>
              <w:rPr>
                <w:rFonts w:ascii="Times New Roman" w:hAnsi="Times New Roman" w:cs="Times New Roman"/>
                <w:sz w:val="20"/>
                <w:szCs w:val="20"/>
                <w:lang w:val="en-US"/>
              </w:rPr>
            </w:pPr>
            <w:r w:rsidRPr="00812D8C">
              <w:t>Ability to identify and analyze the problems encountered and develop solution suggestions.</w:t>
            </w:r>
          </w:p>
        </w:tc>
        <w:tc>
          <w:tcPr>
            <w:tcW w:w="1275" w:type="dxa"/>
            <w:tcBorders>
              <w:top w:val="single" w:sz="6" w:space="0" w:color="auto"/>
              <w:bottom w:val="single" w:sz="6" w:space="0" w:color="auto"/>
            </w:tcBorders>
            <w:shd w:val="clear" w:color="auto" w:fill="auto"/>
            <w:vAlign w:val="center"/>
          </w:tcPr>
          <w:p w14:paraId="0F98722F" w14:textId="3BD41928" w:rsidR="00033DD6" w:rsidRPr="009C149D" w:rsidRDefault="00033DD6" w:rsidP="00033DD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33DD6" w:rsidRPr="00E131A3" w14:paraId="0F9D1060" w14:textId="77777777" w:rsidTr="00EE0EA0">
        <w:trPr>
          <w:trHeight w:hRule="exact" w:val="680"/>
        </w:trPr>
        <w:tc>
          <w:tcPr>
            <w:tcW w:w="552" w:type="dxa"/>
            <w:shd w:val="clear" w:color="auto" w:fill="FFFFFF" w:themeFill="background1"/>
            <w:vAlign w:val="center"/>
          </w:tcPr>
          <w:p w14:paraId="38045EE8"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tcPr>
          <w:p w14:paraId="1AB9A9F9" w14:textId="77777777" w:rsidR="00033DD6" w:rsidRPr="004D7450" w:rsidRDefault="00033DD6" w:rsidP="00033DD6">
            <w:pPr>
              <w:spacing w:after="0" w:line="240" w:lineRule="auto"/>
              <w:rPr>
                <w:rFonts w:ascii="Times New Roman" w:hAnsi="Times New Roman" w:cs="Times New Roman"/>
                <w:sz w:val="20"/>
                <w:szCs w:val="20"/>
                <w:lang w:val="en-US"/>
              </w:rPr>
            </w:pPr>
            <w:r w:rsidRPr="00812D8C">
              <w:t>Ability to use the basic theoretical and practical knowledge acquired in the field in the same field or in another field at the same level.</w:t>
            </w:r>
          </w:p>
        </w:tc>
        <w:tc>
          <w:tcPr>
            <w:tcW w:w="1275" w:type="dxa"/>
            <w:tcBorders>
              <w:top w:val="single" w:sz="6" w:space="0" w:color="auto"/>
            </w:tcBorders>
            <w:shd w:val="clear" w:color="auto" w:fill="auto"/>
            <w:vAlign w:val="center"/>
          </w:tcPr>
          <w:p w14:paraId="5FBA7811" w14:textId="52D5E820" w:rsidR="00033DD6" w:rsidRPr="009C149D" w:rsidRDefault="00033DD6" w:rsidP="00033DD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033DD6" w:rsidRPr="00E131A3" w14:paraId="0421695F" w14:textId="77777777" w:rsidTr="00EE0EA0">
        <w:trPr>
          <w:trHeight w:hRule="exact" w:val="676"/>
        </w:trPr>
        <w:tc>
          <w:tcPr>
            <w:tcW w:w="552" w:type="dxa"/>
            <w:shd w:val="clear" w:color="auto" w:fill="FFFFFF" w:themeFill="background1"/>
            <w:vAlign w:val="center"/>
          </w:tcPr>
          <w:p w14:paraId="1789F171"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tcPr>
          <w:p w14:paraId="2200493B" w14:textId="77777777" w:rsidR="00033DD6" w:rsidRPr="004D7450" w:rsidRDefault="00033DD6" w:rsidP="00033DD6">
            <w:pPr>
              <w:spacing w:after="0" w:line="240" w:lineRule="auto"/>
              <w:rPr>
                <w:rFonts w:ascii="Times New Roman" w:hAnsi="Times New Roman" w:cs="Times New Roman"/>
                <w:sz w:val="20"/>
                <w:szCs w:val="20"/>
                <w:lang w:val="en-US"/>
              </w:rPr>
            </w:pPr>
            <w:r w:rsidRPr="00812D8C">
              <w:t>Ability to identify and analyze problems encountered in the field and develop solution suggestions</w:t>
            </w:r>
          </w:p>
        </w:tc>
        <w:tc>
          <w:tcPr>
            <w:tcW w:w="1275" w:type="dxa"/>
            <w:tcBorders>
              <w:top w:val="single" w:sz="6" w:space="0" w:color="auto"/>
            </w:tcBorders>
            <w:shd w:val="clear" w:color="auto" w:fill="auto"/>
            <w:vAlign w:val="center"/>
          </w:tcPr>
          <w:p w14:paraId="0006135C" w14:textId="7336F03C" w:rsidR="00033DD6" w:rsidRPr="009C149D" w:rsidRDefault="00033DD6" w:rsidP="00033DD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33DD6" w:rsidRPr="00E131A3" w14:paraId="5406B3F6" w14:textId="77777777" w:rsidTr="00EE0EA0">
        <w:trPr>
          <w:trHeight w:hRule="exact" w:val="510"/>
        </w:trPr>
        <w:tc>
          <w:tcPr>
            <w:tcW w:w="552" w:type="dxa"/>
            <w:shd w:val="clear" w:color="auto" w:fill="FFFFFF" w:themeFill="background1"/>
            <w:vAlign w:val="center"/>
          </w:tcPr>
          <w:p w14:paraId="10D416CA"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tcPr>
          <w:p w14:paraId="337B0A23" w14:textId="77777777" w:rsidR="00033DD6" w:rsidRPr="004D7450" w:rsidRDefault="00033DD6" w:rsidP="00033DD6">
            <w:pPr>
              <w:spacing w:after="0" w:line="240" w:lineRule="auto"/>
              <w:rPr>
                <w:rFonts w:ascii="Times New Roman" w:hAnsi="Times New Roman" w:cs="Times New Roman"/>
                <w:sz w:val="20"/>
                <w:szCs w:val="20"/>
                <w:lang w:val="en-US"/>
              </w:rPr>
            </w:pPr>
            <w:r w:rsidRPr="00812D8C">
              <w:t>Skills to communicate effectively verbally and in written Turkish</w:t>
            </w:r>
          </w:p>
        </w:tc>
        <w:tc>
          <w:tcPr>
            <w:tcW w:w="1275" w:type="dxa"/>
            <w:tcBorders>
              <w:top w:val="single" w:sz="6" w:space="0" w:color="auto"/>
            </w:tcBorders>
            <w:shd w:val="clear" w:color="auto" w:fill="auto"/>
            <w:vAlign w:val="center"/>
          </w:tcPr>
          <w:p w14:paraId="12409E54" w14:textId="1DAB1B1F" w:rsidR="00033DD6" w:rsidRPr="009C149D" w:rsidRDefault="00033DD6" w:rsidP="00033DD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033DD6" w:rsidRPr="00E131A3" w14:paraId="18A5C5A0" w14:textId="77777777" w:rsidTr="00EE0EA0">
        <w:trPr>
          <w:trHeight w:hRule="exact" w:val="721"/>
        </w:trPr>
        <w:tc>
          <w:tcPr>
            <w:tcW w:w="552" w:type="dxa"/>
            <w:shd w:val="clear" w:color="auto" w:fill="FFFFFF" w:themeFill="background1"/>
            <w:vAlign w:val="center"/>
          </w:tcPr>
          <w:p w14:paraId="2032CE18"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tcPr>
          <w:p w14:paraId="58192D82" w14:textId="77777777" w:rsidR="00033DD6" w:rsidRPr="004D7450" w:rsidRDefault="00033DD6" w:rsidP="00033DD6">
            <w:pPr>
              <w:spacing w:after="0" w:line="240" w:lineRule="auto"/>
              <w:rPr>
                <w:rFonts w:ascii="Times New Roman" w:hAnsi="Times New Roman" w:cs="Times New Roman"/>
                <w:sz w:val="20"/>
                <w:szCs w:val="20"/>
                <w:lang w:val="en-US"/>
              </w:rPr>
            </w:pPr>
            <w:r w:rsidRPr="00812D8C">
              <w:t>The ability to access information, follow developments in science and technology and constantly renew oneself</w:t>
            </w:r>
          </w:p>
        </w:tc>
        <w:tc>
          <w:tcPr>
            <w:tcW w:w="1275" w:type="dxa"/>
            <w:tcBorders>
              <w:top w:val="single" w:sz="6" w:space="0" w:color="auto"/>
            </w:tcBorders>
            <w:shd w:val="clear" w:color="auto" w:fill="auto"/>
            <w:vAlign w:val="center"/>
          </w:tcPr>
          <w:p w14:paraId="58F3B64E" w14:textId="483C2856" w:rsidR="00033DD6" w:rsidRPr="009C149D" w:rsidRDefault="00033DD6" w:rsidP="00033DD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033DD6" w:rsidRPr="00E131A3" w14:paraId="67475673" w14:textId="77777777" w:rsidTr="00EE0EA0">
        <w:trPr>
          <w:trHeight w:hRule="exact" w:val="510"/>
        </w:trPr>
        <w:tc>
          <w:tcPr>
            <w:tcW w:w="552" w:type="dxa"/>
            <w:shd w:val="clear" w:color="auto" w:fill="FFFFFF" w:themeFill="background1"/>
            <w:vAlign w:val="center"/>
          </w:tcPr>
          <w:p w14:paraId="2A9B4532"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tcPr>
          <w:p w14:paraId="21BA603D" w14:textId="77777777" w:rsidR="00033DD6" w:rsidRPr="00777FD6" w:rsidRDefault="00033DD6" w:rsidP="00033DD6">
            <w:pPr>
              <w:spacing w:after="0" w:line="240" w:lineRule="auto"/>
              <w:rPr>
                <w:rFonts w:ascii="Times New Roman" w:hAnsi="Times New Roman" w:cs="Times New Roman"/>
                <w:sz w:val="20"/>
                <w:szCs w:val="20"/>
                <w:lang w:val="en-US"/>
              </w:rPr>
            </w:pPr>
            <w:r w:rsidRPr="00812D8C">
              <w:t>Awareness of professional and ethical responsibility</w:t>
            </w:r>
          </w:p>
        </w:tc>
        <w:tc>
          <w:tcPr>
            <w:tcW w:w="1275" w:type="dxa"/>
            <w:tcBorders>
              <w:top w:val="single" w:sz="6" w:space="0" w:color="auto"/>
              <w:bottom w:val="single" w:sz="6" w:space="0" w:color="auto"/>
            </w:tcBorders>
            <w:shd w:val="clear" w:color="auto" w:fill="auto"/>
            <w:vAlign w:val="center"/>
          </w:tcPr>
          <w:p w14:paraId="060ACC2C" w14:textId="46E44E4C" w:rsidR="00033DD6" w:rsidRPr="00E131A3" w:rsidRDefault="00033DD6" w:rsidP="00033DD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033DD6" w:rsidRPr="00E131A3" w14:paraId="05614747" w14:textId="77777777" w:rsidTr="00EE0EA0">
        <w:trPr>
          <w:trHeight w:hRule="exact" w:val="510"/>
        </w:trPr>
        <w:tc>
          <w:tcPr>
            <w:tcW w:w="552" w:type="dxa"/>
            <w:shd w:val="clear" w:color="auto" w:fill="FFFFFF" w:themeFill="background1"/>
            <w:vAlign w:val="center"/>
          </w:tcPr>
          <w:p w14:paraId="36CC68E6"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tcPr>
          <w:p w14:paraId="5AE10157" w14:textId="77777777" w:rsidR="00033DD6" w:rsidRPr="00777FD6" w:rsidRDefault="00033DD6" w:rsidP="00033DD6">
            <w:pPr>
              <w:spacing w:after="0" w:line="240" w:lineRule="auto"/>
              <w:rPr>
                <w:rFonts w:ascii="Times New Roman" w:hAnsi="Times New Roman" w:cs="Times New Roman"/>
                <w:sz w:val="20"/>
                <w:szCs w:val="20"/>
                <w:lang w:val="en-US"/>
              </w:rPr>
            </w:pPr>
            <w:r w:rsidRPr="00812D8C">
              <w:t>Ability to work individually and as a team</w:t>
            </w:r>
          </w:p>
        </w:tc>
        <w:tc>
          <w:tcPr>
            <w:tcW w:w="1275" w:type="dxa"/>
            <w:tcBorders>
              <w:top w:val="single" w:sz="6" w:space="0" w:color="auto"/>
              <w:bottom w:val="single" w:sz="6" w:space="0" w:color="auto"/>
            </w:tcBorders>
            <w:shd w:val="clear" w:color="auto" w:fill="auto"/>
            <w:vAlign w:val="center"/>
          </w:tcPr>
          <w:p w14:paraId="04FD52E1" w14:textId="3F9C9865" w:rsidR="00033DD6" w:rsidRPr="00E131A3" w:rsidRDefault="00033DD6" w:rsidP="00033DD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033DD6" w:rsidRPr="00E131A3" w14:paraId="48EA6145" w14:textId="77777777" w:rsidTr="00EE0EA0">
        <w:trPr>
          <w:trHeight w:hRule="exact" w:val="664"/>
        </w:trPr>
        <w:tc>
          <w:tcPr>
            <w:tcW w:w="552" w:type="dxa"/>
            <w:shd w:val="clear" w:color="auto" w:fill="FFFFFF" w:themeFill="background1"/>
            <w:vAlign w:val="center"/>
          </w:tcPr>
          <w:p w14:paraId="7FF8117B"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tcPr>
          <w:p w14:paraId="6AC39FB4" w14:textId="77777777" w:rsidR="00033DD6" w:rsidRPr="004D7450" w:rsidRDefault="00033DD6" w:rsidP="00033DD6">
            <w:pPr>
              <w:spacing w:after="0" w:line="240" w:lineRule="auto"/>
              <w:rPr>
                <w:rFonts w:ascii="Times New Roman" w:hAnsi="Times New Roman" w:cs="Times New Roman"/>
                <w:sz w:val="20"/>
                <w:szCs w:val="20"/>
                <w:lang w:val="en-US"/>
              </w:rPr>
            </w:pPr>
            <w:r w:rsidRPr="00812D8C">
              <w:t>The ability to empathize with horses and therefore all living things, and to be patient and compassionate.</w:t>
            </w:r>
          </w:p>
        </w:tc>
        <w:tc>
          <w:tcPr>
            <w:tcW w:w="1275" w:type="dxa"/>
            <w:tcBorders>
              <w:top w:val="single" w:sz="6" w:space="0" w:color="auto"/>
            </w:tcBorders>
            <w:shd w:val="clear" w:color="auto" w:fill="auto"/>
            <w:vAlign w:val="center"/>
          </w:tcPr>
          <w:p w14:paraId="6DD2BEB0" w14:textId="758F2BE9" w:rsidR="00033DD6" w:rsidRPr="00E131A3" w:rsidRDefault="00033DD6" w:rsidP="00033DD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p>
        </w:tc>
      </w:tr>
      <w:tr w:rsidR="00033DD6" w:rsidRPr="00E131A3" w14:paraId="050C1F83" w14:textId="77777777" w:rsidTr="00EE0EA0">
        <w:trPr>
          <w:trHeight w:hRule="exact" w:val="510"/>
        </w:trPr>
        <w:tc>
          <w:tcPr>
            <w:tcW w:w="552" w:type="dxa"/>
            <w:shd w:val="clear" w:color="auto" w:fill="FFFFFF" w:themeFill="background1"/>
            <w:vAlign w:val="center"/>
          </w:tcPr>
          <w:p w14:paraId="62A26D4E"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tcPr>
          <w:p w14:paraId="0C482FFE" w14:textId="77777777" w:rsidR="00033DD6" w:rsidRPr="00777FD6" w:rsidRDefault="00033DD6" w:rsidP="00033DD6">
            <w:pPr>
              <w:spacing w:after="0" w:line="240" w:lineRule="auto"/>
              <w:rPr>
                <w:rFonts w:ascii="Times New Roman" w:hAnsi="Times New Roman" w:cs="Times New Roman"/>
                <w:sz w:val="20"/>
                <w:szCs w:val="20"/>
                <w:lang w:val="en-US"/>
              </w:rPr>
            </w:pPr>
            <w:r w:rsidRPr="00812D8C">
              <w:t>The ability to have an open attitude towards change and innovation</w:t>
            </w:r>
          </w:p>
        </w:tc>
        <w:tc>
          <w:tcPr>
            <w:tcW w:w="1275" w:type="dxa"/>
            <w:tcBorders>
              <w:top w:val="single" w:sz="6" w:space="0" w:color="auto"/>
              <w:bottom w:val="single" w:sz="6" w:space="0" w:color="auto"/>
            </w:tcBorders>
            <w:shd w:val="clear" w:color="auto" w:fill="auto"/>
            <w:vAlign w:val="center"/>
          </w:tcPr>
          <w:p w14:paraId="4865D0E8" w14:textId="109485F4" w:rsidR="00033DD6" w:rsidRPr="00E131A3" w:rsidRDefault="00033DD6" w:rsidP="00033DD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033DD6" w:rsidRPr="00E131A3" w14:paraId="54B0620D" w14:textId="77777777" w:rsidTr="00EE0EA0">
        <w:trPr>
          <w:trHeight w:hRule="exact" w:val="510"/>
        </w:trPr>
        <w:tc>
          <w:tcPr>
            <w:tcW w:w="552" w:type="dxa"/>
            <w:shd w:val="clear" w:color="auto" w:fill="FFFFFF" w:themeFill="background1"/>
            <w:vAlign w:val="center"/>
          </w:tcPr>
          <w:p w14:paraId="3D21A627"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tcPr>
          <w:p w14:paraId="4EEFFD89" w14:textId="77777777" w:rsidR="00033DD6" w:rsidRPr="00777FD6" w:rsidRDefault="00033DD6" w:rsidP="00033DD6">
            <w:pPr>
              <w:spacing w:after="0" w:line="240" w:lineRule="auto"/>
              <w:rPr>
                <w:rFonts w:ascii="Times New Roman" w:hAnsi="Times New Roman" w:cs="Times New Roman"/>
                <w:sz w:val="20"/>
                <w:szCs w:val="20"/>
                <w:lang w:val="en-US"/>
              </w:rPr>
            </w:pPr>
            <w:r w:rsidRPr="00812D8C">
              <w:t>Ability to be aware of human and animal rights</w:t>
            </w:r>
          </w:p>
        </w:tc>
        <w:tc>
          <w:tcPr>
            <w:tcW w:w="1275" w:type="dxa"/>
            <w:tcBorders>
              <w:top w:val="single" w:sz="6" w:space="0" w:color="auto"/>
              <w:bottom w:val="single" w:sz="6" w:space="0" w:color="auto"/>
            </w:tcBorders>
            <w:shd w:val="clear" w:color="auto" w:fill="auto"/>
            <w:vAlign w:val="center"/>
          </w:tcPr>
          <w:p w14:paraId="67DE42AA" w14:textId="2CE3A24E" w:rsidR="00033DD6" w:rsidRPr="00E131A3" w:rsidRDefault="00033DD6" w:rsidP="00033DD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033DD6" w:rsidRPr="00E131A3" w14:paraId="1CA1E36C" w14:textId="77777777" w:rsidTr="00EE0EA0">
        <w:trPr>
          <w:trHeight w:hRule="exact" w:val="674"/>
        </w:trPr>
        <w:tc>
          <w:tcPr>
            <w:tcW w:w="552" w:type="dxa"/>
            <w:shd w:val="clear" w:color="auto" w:fill="FFFFFF" w:themeFill="background1"/>
            <w:vAlign w:val="center"/>
          </w:tcPr>
          <w:p w14:paraId="0DAE74F4" w14:textId="77777777" w:rsidR="00033DD6" w:rsidRPr="00E131A3" w:rsidRDefault="00033DD6" w:rsidP="00033DD6">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13</w:t>
            </w:r>
          </w:p>
        </w:tc>
        <w:tc>
          <w:tcPr>
            <w:tcW w:w="7797" w:type="dxa"/>
            <w:shd w:val="clear" w:color="auto" w:fill="FFFFFF" w:themeFill="background1"/>
          </w:tcPr>
          <w:p w14:paraId="78C95B27" w14:textId="77777777" w:rsidR="00033DD6" w:rsidRPr="00777FD6" w:rsidRDefault="00033DD6" w:rsidP="00033DD6">
            <w:pPr>
              <w:spacing w:after="0" w:line="240" w:lineRule="auto"/>
              <w:rPr>
                <w:rFonts w:ascii="Times New Roman" w:hAnsi="Times New Roman" w:cs="Times New Roman"/>
                <w:sz w:val="20"/>
                <w:szCs w:val="20"/>
                <w:lang w:val="en-US"/>
              </w:rPr>
            </w:pPr>
            <w:r w:rsidRPr="00812D8C">
              <w:t>Ability to have sufficient awareness about quality, environmental awareness, occupational health and safety</w:t>
            </w:r>
          </w:p>
        </w:tc>
        <w:tc>
          <w:tcPr>
            <w:tcW w:w="1275" w:type="dxa"/>
            <w:tcBorders>
              <w:top w:val="single" w:sz="6" w:space="0" w:color="auto"/>
              <w:bottom w:val="single" w:sz="12" w:space="0" w:color="auto"/>
            </w:tcBorders>
            <w:shd w:val="clear" w:color="auto" w:fill="auto"/>
            <w:vAlign w:val="center"/>
          </w:tcPr>
          <w:p w14:paraId="5FBACEF1" w14:textId="33D65ACF" w:rsidR="00033DD6" w:rsidRPr="00E131A3" w:rsidRDefault="00033DD6" w:rsidP="00033DD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CA0228">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055" w:type="dxa"/>
            <w:shd w:val="clear" w:color="auto" w:fill="FFFFFF" w:themeFill="background1"/>
            <w:vAlign w:val="center"/>
          </w:tcPr>
          <w:p w14:paraId="2736EB7B" w14:textId="6FB7700A" w:rsidR="00CD22B0" w:rsidRDefault="00B649DF" w:rsidP="00CD22B0">
            <w:pPr>
              <w:jc w:val="center"/>
              <w:rPr>
                <w:rFonts w:ascii="Times New Roman" w:hAnsi="Times New Roman" w:cs="Times New Roman"/>
                <w:sz w:val="20"/>
                <w:szCs w:val="20"/>
              </w:rPr>
            </w:pPr>
            <w:r>
              <w:rPr>
                <w:rFonts w:ascii="Times New Roman" w:hAnsi="Times New Roman" w:cs="Times New Roman"/>
                <w:sz w:val="20"/>
                <w:szCs w:val="20"/>
              </w:rPr>
              <w:t>Assoc. Prof. Derviş ÖZTÜRK</w:t>
            </w:r>
          </w:p>
        </w:tc>
        <w:tc>
          <w:tcPr>
            <w:tcW w:w="2055"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2055"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613B3F">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055"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46611" w14:textId="77777777" w:rsidR="00A44812" w:rsidRDefault="00A44812" w:rsidP="00B41ECB">
      <w:pPr>
        <w:spacing w:after="0" w:line="240" w:lineRule="auto"/>
      </w:pPr>
      <w:r>
        <w:separator/>
      </w:r>
    </w:p>
  </w:endnote>
  <w:endnote w:type="continuationSeparator" w:id="0">
    <w:p w14:paraId="49F1FCE8" w14:textId="77777777" w:rsidR="00A44812" w:rsidRDefault="00A4481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w:t>
    </w:r>
    <w:proofErr w:type="gramStart"/>
    <w:r w:rsidR="00B41ECB" w:rsidRPr="00790362">
      <w:rPr>
        <w:rFonts w:ascii="Times New Roman" w:hAnsi="Times New Roman" w:cs="Times New Roman"/>
        <w:b/>
        <w:sz w:val="16"/>
        <w:szCs w:val="16"/>
        <w:lang w:val="en-US"/>
      </w:rPr>
      <w:t>1:</w:t>
    </w:r>
    <w:r w:rsidR="005B1D5D">
      <w:rPr>
        <w:rFonts w:ascii="Times New Roman" w:hAnsi="Times New Roman" w:cs="Times New Roman"/>
        <w:sz w:val="16"/>
        <w:szCs w:val="16"/>
        <w:lang w:val="en-US"/>
      </w:rPr>
      <w:t>Expression</w:t>
    </w:r>
    <w:proofErr w:type="gramEnd"/>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proofErr w:type="gramStart"/>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proofErr w:type="gramEnd"/>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AB5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FF6F57">
      <w:rPr>
        <w:sz w:val="20"/>
        <w:szCs w:val="20"/>
      </w:rPr>
      <w:t>……………….</w:t>
    </w:r>
    <w:r w:rsidR="00112E68">
      <w:rPr>
        <w:sz w:val="20"/>
        <w:szCs w:val="20"/>
      </w:rPr>
      <w:t xml:space="preserve"> DEPARTMENT</w:t>
    </w:r>
    <w:r w:rsidRPr="00CA0228">
      <w:rPr>
        <w:sz w:val="20"/>
        <w:szCs w:val="20"/>
      </w:rPr>
      <w:t xml:space="preserve"> </w:t>
    </w:r>
    <w:r w:rsidR="00F205CB">
      <w:rPr>
        <w:sz w:val="20"/>
        <w:szCs w:val="20"/>
      </w:rPr>
      <w:t>©</w:t>
    </w:r>
    <w:r w:rsidR="001A110D">
      <w:rPr>
        <w:sz w:val="20"/>
        <w:szCs w:val="20"/>
      </w:rPr>
      <w:t xml:space="preserve"> </w:t>
    </w:r>
    <w:r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56113" w14:textId="77777777" w:rsidR="001019C7" w:rsidRPr="00CA0228" w:rsidRDefault="001019C7"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BD9EB2" w14:textId="77777777" w:rsidR="00A44812" w:rsidRDefault="00A44812" w:rsidP="00B41ECB">
      <w:pPr>
        <w:spacing w:after="0" w:line="240" w:lineRule="auto"/>
      </w:pPr>
      <w:r>
        <w:separator/>
      </w:r>
    </w:p>
  </w:footnote>
  <w:footnote w:type="continuationSeparator" w:id="0">
    <w:p w14:paraId="67CDDD3F" w14:textId="77777777" w:rsidR="00A44812" w:rsidRDefault="00A44812"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E60FB" w14:textId="77777777" w:rsidR="001019C7" w:rsidRDefault="001019C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C7A2B" w14:textId="77777777" w:rsidR="001019C7" w:rsidRDefault="001019C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87A01" w14:textId="77777777" w:rsidR="001019C7" w:rsidRDefault="001019C7">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33DD6"/>
    <w:rsid w:val="00081895"/>
    <w:rsid w:val="00085298"/>
    <w:rsid w:val="000A6D7A"/>
    <w:rsid w:val="000B626A"/>
    <w:rsid w:val="000C6AD0"/>
    <w:rsid w:val="000E0C74"/>
    <w:rsid w:val="000E2808"/>
    <w:rsid w:val="001019C7"/>
    <w:rsid w:val="00106957"/>
    <w:rsid w:val="00112E68"/>
    <w:rsid w:val="00113E67"/>
    <w:rsid w:val="00115500"/>
    <w:rsid w:val="00115EB6"/>
    <w:rsid w:val="00124B45"/>
    <w:rsid w:val="00137927"/>
    <w:rsid w:val="001433DF"/>
    <w:rsid w:val="001620F8"/>
    <w:rsid w:val="00165EC8"/>
    <w:rsid w:val="001701C3"/>
    <w:rsid w:val="001831D8"/>
    <w:rsid w:val="001A110D"/>
    <w:rsid w:val="001A1360"/>
    <w:rsid w:val="001A4A1A"/>
    <w:rsid w:val="001C1EB9"/>
    <w:rsid w:val="001E1BF3"/>
    <w:rsid w:val="002125A7"/>
    <w:rsid w:val="002400EF"/>
    <w:rsid w:val="00285FA2"/>
    <w:rsid w:val="002C2A55"/>
    <w:rsid w:val="002C3897"/>
    <w:rsid w:val="002C392C"/>
    <w:rsid w:val="002E1A0B"/>
    <w:rsid w:val="00306FCB"/>
    <w:rsid w:val="00315A69"/>
    <w:rsid w:val="0032057E"/>
    <w:rsid w:val="00364B57"/>
    <w:rsid w:val="00390B57"/>
    <w:rsid w:val="003C3D6F"/>
    <w:rsid w:val="003E0233"/>
    <w:rsid w:val="003E403F"/>
    <w:rsid w:val="00422B3B"/>
    <w:rsid w:val="00432EAA"/>
    <w:rsid w:val="004345A9"/>
    <w:rsid w:val="00445E92"/>
    <w:rsid w:val="004470D9"/>
    <w:rsid w:val="00457DD4"/>
    <w:rsid w:val="00461882"/>
    <w:rsid w:val="004628DB"/>
    <w:rsid w:val="00474F85"/>
    <w:rsid w:val="00485D12"/>
    <w:rsid w:val="004A74FF"/>
    <w:rsid w:val="004E6560"/>
    <w:rsid w:val="005029A8"/>
    <w:rsid w:val="00524D3C"/>
    <w:rsid w:val="005327E9"/>
    <w:rsid w:val="005476B3"/>
    <w:rsid w:val="00571A22"/>
    <w:rsid w:val="00583393"/>
    <w:rsid w:val="005871E1"/>
    <w:rsid w:val="005A4903"/>
    <w:rsid w:val="005B1D5D"/>
    <w:rsid w:val="005C4783"/>
    <w:rsid w:val="005D0D1F"/>
    <w:rsid w:val="005D197E"/>
    <w:rsid w:val="005E44D3"/>
    <w:rsid w:val="005F18AF"/>
    <w:rsid w:val="00601B0B"/>
    <w:rsid w:val="00612090"/>
    <w:rsid w:val="00613A0E"/>
    <w:rsid w:val="00613B3F"/>
    <w:rsid w:val="00663185"/>
    <w:rsid w:val="00672408"/>
    <w:rsid w:val="00695AEA"/>
    <w:rsid w:val="006A0A1C"/>
    <w:rsid w:val="006A66E9"/>
    <w:rsid w:val="006C66B2"/>
    <w:rsid w:val="006E26AB"/>
    <w:rsid w:val="006E4B38"/>
    <w:rsid w:val="006E6B11"/>
    <w:rsid w:val="00722C38"/>
    <w:rsid w:val="00737266"/>
    <w:rsid w:val="00740F63"/>
    <w:rsid w:val="007438E9"/>
    <w:rsid w:val="00754644"/>
    <w:rsid w:val="0075594A"/>
    <w:rsid w:val="007610A9"/>
    <w:rsid w:val="00763523"/>
    <w:rsid w:val="00777FD6"/>
    <w:rsid w:val="00780C17"/>
    <w:rsid w:val="00790362"/>
    <w:rsid w:val="00793488"/>
    <w:rsid w:val="00797BFF"/>
    <w:rsid w:val="007B0A5B"/>
    <w:rsid w:val="007B6038"/>
    <w:rsid w:val="007E0792"/>
    <w:rsid w:val="007E77B9"/>
    <w:rsid w:val="007F3339"/>
    <w:rsid w:val="007F74B8"/>
    <w:rsid w:val="008020D5"/>
    <w:rsid w:val="00806FA2"/>
    <w:rsid w:val="008516E9"/>
    <w:rsid w:val="00885C84"/>
    <w:rsid w:val="00885FDD"/>
    <w:rsid w:val="00890AE3"/>
    <w:rsid w:val="008C1344"/>
    <w:rsid w:val="008D62F7"/>
    <w:rsid w:val="008E0B88"/>
    <w:rsid w:val="008E4338"/>
    <w:rsid w:val="008E66D8"/>
    <w:rsid w:val="008E6C18"/>
    <w:rsid w:val="008F6D20"/>
    <w:rsid w:val="00900838"/>
    <w:rsid w:val="0090575B"/>
    <w:rsid w:val="00912E71"/>
    <w:rsid w:val="00924B72"/>
    <w:rsid w:val="00945550"/>
    <w:rsid w:val="00957E6F"/>
    <w:rsid w:val="0097546B"/>
    <w:rsid w:val="00980910"/>
    <w:rsid w:val="00990E21"/>
    <w:rsid w:val="009B450F"/>
    <w:rsid w:val="009B7E8A"/>
    <w:rsid w:val="009C149D"/>
    <w:rsid w:val="009D280C"/>
    <w:rsid w:val="009D328E"/>
    <w:rsid w:val="009D5EA7"/>
    <w:rsid w:val="009D646A"/>
    <w:rsid w:val="009F24E4"/>
    <w:rsid w:val="00A01A7E"/>
    <w:rsid w:val="00A365F2"/>
    <w:rsid w:val="00A44812"/>
    <w:rsid w:val="00A47FF2"/>
    <w:rsid w:val="00A64394"/>
    <w:rsid w:val="00A81298"/>
    <w:rsid w:val="00A86A0F"/>
    <w:rsid w:val="00A90119"/>
    <w:rsid w:val="00A95953"/>
    <w:rsid w:val="00AA1F09"/>
    <w:rsid w:val="00AA7FDE"/>
    <w:rsid w:val="00AD0725"/>
    <w:rsid w:val="00AD706A"/>
    <w:rsid w:val="00AE0929"/>
    <w:rsid w:val="00AF5852"/>
    <w:rsid w:val="00B20D00"/>
    <w:rsid w:val="00B20D02"/>
    <w:rsid w:val="00B256E4"/>
    <w:rsid w:val="00B373C8"/>
    <w:rsid w:val="00B40521"/>
    <w:rsid w:val="00B41ECB"/>
    <w:rsid w:val="00B54737"/>
    <w:rsid w:val="00B649DF"/>
    <w:rsid w:val="00B802FF"/>
    <w:rsid w:val="00B863A3"/>
    <w:rsid w:val="00B902F7"/>
    <w:rsid w:val="00B90E7C"/>
    <w:rsid w:val="00BA44D3"/>
    <w:rsid w:val="00BA47A8"/>
    <w:rsid w:val="00BB6634"/>
    <w:rsid w:val="00BD115F"/>
    <w:rsid w:val="00BD6EC0"/>
    <w:rsid w:val="00BF218E"/>
    <w:rsid w:val="00C14D76"/>
    <w:rsid w:val="00C2415C"/>
    <w:rsid w:val="00C36DB4"/>
    <w:rsid w:val="00C50BDB"/>
    <w:rsid w:val="00C74B4A"/>
    <w:rsid w:val="00C768D4"/>
    <w:rsid w:val="00C778C8"/>
    <w:rsid w:val="00C800CD"/>
    <w:rsid w:val="00C81FEB"/>
    <w:rsid w:val="00C8457C"/>
    <w:rsid w:val="00C85F81"/>
    <w:rsid w:val="00CA0228"/>
    <w:rsid w:val="00CD22B0"/>
    <w:rsid w:val="00CE3B7C"/>
    <w:rsid w:val="00CF3E43"/>
    <w:rsid w:val="00D16961"/>
    <w:rsid w:val="00D17437"/>
    <w:rsid w:val="00D3725A"/>
    <w:rsid w:val="00D37E9D"/>
    <w:rsid w:val="00D677C6"/>
    <w:rsid w:val="00D73937"/>
    <w:rsid w:val="00D84CC2"/>
    <w:rsid w:val="00D902D9"/>
    <w:rsid w:val="00DA55CC"/>
    <w:rsid w:val="00DC01E1"/>
    <w:rsid w:val="00DC5CE1"/>
    <w:rsid w:val="00DC627C"/>
    <w:rsid w:val="00DD0461"/>
    <w:rsid w:val="00E131A3"/>
    <w:rsid w:val="00E617B4"/>
    <w:rsid w:val="00E716D0"/>
    <w:rsid w:val="00E76862"/>
    <w:rsid w:val="00EC2E7C"/>
    <w:rsid w:val="00EC5DE1"/>
    <w:rsid w:val="00ED623D"/>
    <w:rsid w:val="00EF00A1"/>
    <w:rsid w:val="00EF768C"/>
    <w:rsid w:val="00F205CB"/>
    <w:rsid w:val="00F256A3"/>
    <w:rsid w:val="00F30F8C"/>
    <w:rsid w:val="00F32424"/>
    <w:rsid w:val="00F40F90"/>
    <w:rsid w:val="00F55DB9"/>
    <w:rsid w:val="00F94EEA"/>
    <w:rsid w:val="00FA3A17"/>
    <w:rsid w:val="00FB1995"/>
    <w:rsid w:val="00FC074C"/>
    <w:rsid w:val="00FC4367"/>
    <w:rsid w:val="00FC63E9"/>
    <w:rsid w:val="00FD2C8F"/>
    <w:rsid w:val="00FD68D8"/>
    <w:rsid w:val="00FD7C30"/>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976C08EAC5FF4C4081ADF4A5ADE879AB"/>
        <w:category>
          <w:name w:val="Genel"/>
          <w:gallery w:val="placeholder"/>
        </w:category>
        <w:types>
          <w:type w:val="bbPlcHdr"/>
        </w:types>
        <w:behaviors>
          <w:behavior w:val="content"/>
        </w:behaviors>
        <w:guid w:val="{603CB9C3-3150-4F0C-993D-0B5DE6C5A036}"/>
      </w:docPartPr>
      <w:docPartBody>
        <w:p w:rsidR="00B5099D" w:rsidRDefault="00330CB3" w:rsidP="00330CB3">
          <w:pPr>
            <w:pStyle w:val="976C08EAC5FF4C4081ADF4A5ADE879AB"/>
          </w:pPr>
          <w:r w:rsidRPr="006B295F">
            <w:rPr>
              <w:rStyle w:val="YerTutucuMetni"/>
            </w:rPr>
            <w:t>Bir öğe seçin.</w:t>
          </w:r>
        </w:p>
      </w:docPartBody>
    </w:docPart>
    <w:docPart>
      <w:docPartPr>
        <w:name w:val="2BDF0AF42420432EB8E108F0980A00BF"/>
        <w:category>
          <w:name w:val="Genel"/>
          <w:gallery w:val="placeholder"/>
        </w:category>
        <w:types>
          <w:type w:val="bbPlcHdr"/>
        </w:types>
        <w:behaviors>
          <w:behavior w:val="content"/>
        </w:behaviors>
        <w:guid w:val="{1BEBDAB5-7962-4374-A262-489B0B395DA4}"/>
      </w:docPartPr>
      <w:docPartBody>
        <w:p w:rsidR="00B5099D" w:rsidRDefault="00330CB3" w:rsidP="00330CB3">
          <w:pPr>
            <w:pStyle w:val="2BDF0AF42420432EB8E108F0980A00BF"/>
          </w:pPr>
          <w:r w:rsidRPr="006B295F">
            <w:rPr>
              <w:rStyle w:val="YerTutucuMetni"/>
            </w:rPr>
            <w:t>Bir öğe seçin.</w:t>
          </w:r>
        </w:p>
      </w:docPartBody>
    </w:docPart>
    <w:docPart>
      <w:docPartPr>
        <w:name w:val="8FBF481872794F03B4E747F923FB0803"/>
        <w:category>
          <w:name w:val="Genel"/>
          <w:gallery w:val="placeholder"/>
        </w:category>
        <w:types>
          <w:type w:val="bbPlcHdr"/>
        </w:types>
        <w:behaviors>
          <w:behavior w:val="content"/>
        </w:behaviors>
        <w:guid w:val="{6D53DF1C-1D31-4F69-A785-315B3FBF7216}"/>
      </w:docPartPr>
      <w:docPartBody>
        <w:p w:rsidR="00B5099D" w:rsidRDefault="00330CB3" w:rsidP="00330CB3">
          <w:pPr>
            <w:pStyle w:val="8FBF481872794F03B4E747F923FB0803"/>
          </w:pPr>
          <w:r w:rsidRPr="006B295F">
            <w:rPr>
              <w:rStyle w:val="YerTutucuMetni"/>
            </w:rPr>
            <w:t>Bir öğe seçin.</w:t>
          </w:r>
        </w:p>
      </w:docPartBody>
    </w:docPart>
    <w:docPart>
      <w:docPartPr>
        <w:name w:val="C431C6CA354A40F9A967073F76ECFB50"/>
        <w:category>
          <w:name w:val="Genel"/>
          <w:gallery w:val="placeholder"/>
        </w:category>
        <w:types>
          <w:type w:val="bbPlcHdr"/>
        </w:types>
        <w:behaviors>
          <w:behavior w:val="content"/>
        </w:behaviors>
        <w:guid w:val="{CCCB6CD3-43B5-4F57-9931-B5600250D5F2}"/>
      </w:docPartPr>
      <w:docPartBody>
        <w:p w:rsidR="00B5099D" w:rsidRDefault="00330CB3" w:rsidP="00330CB3">
          <w:pPr>
            <w:pStyle w:val="C431C6CA354A40F9A967073F76ECFB50"/>
          </w:pPr>
          <w:r w:rsidRPr="006B295F">
            <w:rPr>
              <w:rStyle w:val="YerTutucuMetni"/>
            </w:rPr>
            <w:t>Bir öğe seçin.</w:t>
          </w:r>
        </w:p>
      </w:docPartBody>
    </w:docPart>
    <w:docPart>
      <w:docPartPr>
        <w:name w:val="CE555FEA224B4060A2F7A3BA240D5386"/>
        <w:category>
          <w:name w:val="Genel"/>
          <w:gallery w:val="placeholder"/>
        </w:category>
        <w:types>
          <w:type w:val="bbPlcHdr"/>
        </w:types>
        <w:behaviors>
          <w:behavior w:val="content"/>
        </w:behaviors>
        <w:guid w:val="{B8DCBE95-43D3-46C4-820C-1C0454A256CB}"/>
      </w:docPartPr>
      <w:docPartBody>
        <w:p w:rsidR="00B5099D" w:rsidRDefault="00330CB3" w:rsidP="00330CB3">
          <w:pPr>
            <w:pStyle w:val="CE555FEA224B4060A2F7A3BA240D5386"/>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86E0B"/>
    <w:rsid w:val="00097B48"/>
    <w:rsid w:val="001C1039"/>
    <w:rsid w:val="00330CB3"/>
    <w:rsid w:val="00336011"/>
    <w:rsid w:val="003B6273"/>
    <w:rsid w:val="003D01C8"/>
    <w:rsid w:val="003E28FA"/>
    <w:rsid w:val="00423541"/>
    <w:rsid w:val="004906C8"/>
    <w:rsid w:val="00516A56"/>
    <w:rsid w:val="0053697A"/>
    <w:rsid w:val="00537AAC"/>
    <w:rsid w:val="00606B8F"/>
    <w:rsid w:val="00626C0D"/>
    <w:rsid w:val="0065245D"/>
    <w:rsid w:val="00684EF1"/>
    <w:rsid w:val="006E6B11"/>
    <w:rsid w:val="00751E29"/>
    <w:rsid w:val="00784590"/>
    <w:rsid w:val="007F4B2D"/>
    <w:rsid w:val="00861C49"/>
    <w:rsid w:val="008733BB"/>
    <w:rsid w:val="008E108C"/>
    <w:rsid w:val="00923566"/>
    <w:rsid w:val="0092400D"/>
    <w:rsid w:val="009B6181"/>
    <w:rsid w:val="009C3808"/>
    <w:rsid w:val="00A47736"/>
    <w:rsid w:val="00AD2D58"/>
    <w:rsid w:val="00B10342"/>
    <w:rsid w:val="00B20728"/>
    <w:rsid w:val="00B21AE3"/>
    <w:rsid w:val="00B5099D"/>
    <w:rsid w:val="00B642EF"/>
    <w:rsid w:val="00B837AD"/>
    <w:rsid w:val="00B9149E"/>
    <w:rsid w:val="00BD14BD"/>
    <w:rsid w:val="00BE5727"/>
    <w:rsid w:val="00C1082D"/>
    <w:rsid w:val="00C76665"/>
    <w:rsid w:val="00CD3CFA"/>
    <w:rsid w:val="00D75FFD"/>
    <w:rsid w:val="00D9270D"/>
    <w:rsid w:val="00DA4248"/>
    <w:rsid w:val="00DB214C"/>
    <w:rsid w:val="00F11511"/>
    <w:rsid w:val="00F11FF2"/>
    <w:rsid w:val="00F30EE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330CB3"/>
    <w:rPr>
      <w:color w:val="808080"/>
    </w:rPr>
  </w:style>
  <w:style w:type="paragraph" w:customStyle="1" w:styleId="976C08EAC5FF4C4081ADF4A5ADE879AB">
    <w:name w:val="976C08EAC5FF4C4081ADF4A5ADE879AB"/>
    <w:rsid w:val="00330CB3"/>
    <w:rPr>
      <w:kern w:val="2"/>
      <w14:ligatures w14:val="standardContextual"/>
    </w:rPr>
  </w:style>
  <w:style w:type="paragraph" w:customStyle="1" w:styleId="2BDF0AF42420432EB8E108F0980A00BF">
    <w:name w:val="2BDF0AF42420432EB8E108F0980A00BF"/>
    <w:rsid w:val="00330CB3"/>
    <w:rPr>
      <w:kern w:val="2"/>
      <w14:ligatures w14:val="standardContextual"/>
    </w:rPr>
  </w:style>
  <w:style w:type="paragraph" w:customStyle="1" w:styleId="8FBF481872794F03B4E747F923FB0803">
    <w:name w:val="8FBF481872794F03B4E747F923FB0803"/>
    <w:rsid w:val="00330CB3"/>
    <w:rPr>
      <w:kern w:val="2"/>
      <w14:ligatures w14:val="standardContextual"/>
    </w:rPr>
  </w:style>
  <w:style w:type="paragraph" w:customStyle="1" w:styleId="C431C6CA354A40F9A967073F76ECFB50">
    <w:name w:val="C431C6CA354A40F9A967073F76ECFB50"/>
    <w:rsid w:val="00330CB3"/>
    <w:rPr>
      <w:kern w:val="2"/>
      <w14:ligatures w14:val="standardContextual"/>
    </w:rPr>
  </w:style>
  <w:style w:type="paragraph" w:customStyle="1" w:styleId="CE555FEA224B4060A2F7A3BA240D5386">
    <w:name w:val="CE555FEA224B4060A2F7A3BA240D5386"/>
    <w:rsid w:val="00330CB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722</Words>
  <Characters>4121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11</cp:revision>
  <cp:lastPrinted>2015-11-09T10:21:00Z</cp:lastPrinted>
  <dcterms:created xsi:type="dcterms:W3CDTF">2024-06-24T09:20:00Z</dcterms:created>
  <dcterms:modified xsi:type="dcterms:W3CDTF">2024-07-29T17:04:00Z</dcterms:modified>
</cp:coreProperties>
</file>